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072"/>
      </w:tblGrid>
      <w:tr w:rsidR="002E6513" w:rsidRPr="002E6513" w14:paraId="2D072283"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53138436"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DD6DC2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28905309"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4DD10856" w14:textId="77777777">
                                <w:trPr>
                                  <w:jc w:val="center"/>
                                </w:trPr>
                                <w:tc>
                                  <w:tcPr>
                                    <w:tcW w:w="0" w:type="auto"/>
                                    <w:vAlign w:val="center"/>
                                    <w:hideMark/>
                                  </w:tcPr>
                                  <w:p w14:paraId="1822EC08" w14:textId="77777777" w:rsidR="002E6513" w:rsidRPr="002E6513" w:rsidRDefault="002E6513" w:rsidP="002E6513">
                                    <w:pPr>
                                      <w:jc w:val="center"/>
                                      <w:rPr>
                                        <w:color w:val="4C94D8" w:themeColor="text2" w:themeTint="80"/>
                                      </w:rPr>
                                    </w:pPr>
                                    <w:r w:rsidRPr="002E6513">
                                      <w:rPr>
                                        <w:rFonts w:ascii="Segoe UI Emoji" w:hAnsi="Segoe UI Emoji" w:cs="Segoe UI Emoji"/>
                                      </w:rPr>
                                      <w:t>🌍</w:t>
                                    </w:r>
                                    <w:r w:rsidRPr="002E6513">
                                      <w:t> </w:t>
                                    </w:r>
                                    <w:proofErr w:type="spellStart"/>
                                    <w:r w:rsidRPr="002E6513">
                                      <w:rPr>
                                        <w:b/>
                                        <w:bCs/>
                                        <w:color w:val="4C94D8" w:themeColor="text2" w:themeTint="80"/>
                                      </w:rPr>
                                      <w:t>Pangaea</w:t>
                                    </w:r>
                                    <w:proofErr w:type="spellEnd"/>
                                    <w:r w:rsidRPr="002E6513">
                                      <w:rPr>
                                        <w:b/>
                                        <w:bCs/>
                                        <w:color w:val="4C94D8" w:themeColor="text2" w:themeTint="80"/>
                                      </w:rPr>
                                      <w:t xml:space="preserve"> Life Update</w:t>
                                    </w:r>
                                  </w:p>
                                  <w:p w14:paraId="0EC59AD1" w14:textId="77777777" w:rsidR="002E6513" w:rsidRPr="002E6513" w:rsidRDefault="002E6513" w:rsidP="002E6513">
                                    <w:pPr>
                                      <w:jc w:val="center"/>
                                    </w:pPr>
                                    <w:r w:rsidRPr="002E6513">
                                      <w:rPr>
                                        <w:color w:val="4C94D8" w:themeColor="text2" w:themeTint="80"/>
                                      </w:rPr>
                                      <w:t>Projektfortschritte &amp; Quartalskonferenz</w:t>
                                    </w:r>
                                  </w:p>
                                </w:tc>
                              </w:tr>
                            </w:tbl>
                            <w:p w14:paraId="67399EDC" w14:textId="77777777" w:rsidR="002E6513" w:rsidRPr="002E6513" w:rsidRDefault="002E6513" w:rsidP="002E6513"/>
                          </w:tc>
                        </w:tr>
                      </w:tbl>
                      <w:p w14:paraId="43CE5670" w14:textId="77777777" w:rsidR="002E6513" w:rsidRPr="002E6513" w:rsidRDefault="002E6513" w:rsidP="002E6513"/>
                    </w:tc>
                  </w:tr>
                </w:tbl>
                <w:p w14:paraId="16C9B438" w14:textId="77777777" w:rsidR="002E6513" w:rsidRPr="002E6513" w:rsidRDefault="002E6513" w:rsidP="002E6513"/>
              </w:tc>
            </w:tr>
          </w:tbl>
          <w:p w14:paraId="2EC3EA7A" w14:textId="77777777" w:rsidR="002E6513" w:rsidRPr="002E6513" w:rsidRDefault="002E6513" w:rsidP="002E6513"/>
        </w:tc>
      </w:tr>
      <w:tr w:rsidR="002E6513" w:rsidRPr="002E6513" w14:paraId="04D54464"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37505AA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406B5CDA"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2282D10E"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2E6513" w:rsidRPr="002E6513" w14:paraId="43AC1C79" w14:textId="77777777">
                                <w:trPr>
                                  <w:jc w:val="center"/>
                                </w:trPr>
                                <w:tc>
                                  <w:tcPr>
                                    <w:tcW w:w="0" w:type="auto"/>
                                    <w:hideMark/>
                                  </w:tcPr>
                                  <w:p w14:paraId="05C3CD6A" w14:textId="26EA5C0E" w:rsidR="002E6513" w:rsidRPr="002E6513" w:rsidRDefault="002E6513" w:rsidP="002E6513">
                                    <w:r w:rsidRPr="002E6513">
                                      <w:drawing>
                                        <wp:inline distT="0" distB="0" distL="0" distR="0" wp14:anchorId="45C7C0A0" wp14:editId="01B564D8">
                                          <wp:extent cx="5143500" cy="2743200"/>
                                          <wp:effectExtent l="0" t="0" r="0" b="0"/>
                                          <wp:docPr id="11755693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500" cy="2743200"/>
                                                  </a:xfrm>
                                                  <a:prstGeom prst="rect">
                                                    <a:avLst/>
                                                  </a:prstGeom>
                                                  <a:noFill/>
                                                  <a:ln>
                                                    <a:noFill/>
                                                  </a:ln>
                                                </pic:spPr>
                                              </pic:pic>
                                            </a:graphicData>
                                          </a:graphic>
                                        </wp:inline>
                                      </w:drawing>
                                    </w:r>
                                  </w:p>
                                </w:tc>
                              </w:tr>
                            </w:tbl>
                            <w:p w14:paraId="3CCD13F1" w14:textId="77777777" w:rsidR="002E6513" w:rsidRPr="002E6513" w:rsidRDefault="002E6513" w:rsidP="002E6513"/>
                          </w:tc>
                        </w:tr>
                      </w:tbl>
                      <w:p w14:paraId="0F9ACB06" w14:textId="77777777" w:rsidR="002E6513" w:rsidRPr="002E6513" w:rsidRDefault="002E6513" w:rsidP="002E6513"/>
                    </w:tc>
                  </w:tr>
                </w:tbl>
                <w:p w14:paraId="71D5EF75" w14:textId="77777777" w:rsidR="002E6513" w:rsidRPr="002E6513" w:rsidRDefault="002E6513" w:rsidP="002E6513"/>
              </w:tc>
            </w:tr>
          </w:tbl>
          <w:p w14:paraId="20B2C250" w14:textId="77777777" w:rsidR="002E6513" w:rsidRPr="002E6513" w:rsidRDefault="002E6513" w:rsidP="002E6513"/>
        </w:tc>
      </w:tr>
      <w:tr w:rsidR="002E6513" w:rsidRPr="002E6513" w14:paraId="68566DC0"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641A9A13"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0EAD4B33"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678DD97B"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7128F63F" w14:textId="77777777">
                                <w:trPr>
                                  <w:jc w:val="center"/>
                                </w:trPr>
                                <w:tc>
                                  <w:tcPr>
                                    <w:tcW w:w="0" w:type="auto"/>
                                    <w:vAlign w:val="center"/>
                                    <w:hideMark/>
                                  </w:tcPr>
                                  <w:p w14:paraId="04AD7531" w14:textId="77777777" w:rsidR="002E6513" w:rsidRPr="002E6513" w:rsidRDefault="002E6513" w:rsidP="002E6513">
                                    <w:r w:rsidRPr="002E6513">
                                      <w:t>Auch in diesem Quartal zeigen Blue Energy und Blue Living trotz anspruchsvoller Marktbedingungen eine starke operative Entwicklung.</w:t>
                                    </w:r>
                                    <w:r w:rsidRPr="002E6513">
                                      <w:br/>
                                      <w:t>Der Fokus liegt klar auf dem, was zählt: messbare Fortschritte in den Projekten und stabile Wertschöpfung für Ihre Kundinnen und Kunden.</w:t>
                                    </w:r>
                                    <w:r w:rsidRPr="002E6513">
                                      <w:br/>
                                      <w:t> </w:t>
                                    </w:r>
                                  </w:p>
                                  <w:p w14:paraId="0D758982" w14:textId="77777777" w:rsidR="002E6513" w:rsidRPr="002E6513" w:rsidRDefault="002E6513" w:rsidP="002E6513">
                                    <w:r w:rsidRPr="002E6513">
                                      <w:rPr>
                                        <w:b/>
                                        <w:bCs/>
                                      </w:rPr>
                                      <w:t>Blue Energy – Projekt des Quartals:</w:t>
                                    </w:r>
                                  </w:p>
                                </w:tc>
                              </w:tr>
                            </w:tbl>
                            <w:p w14:paraId="4B7BCDAA" w14:textId="77777777" w:rsidR="002E6513" w:rsidRPr="002E6513" w:rsidRDefault="002E6513" w:rsidP="002E6513"/>
                          </w:tc>
                        </w:tr>
                      </w:tbl>
                      <w:p w14:paraId="47DD4502" w14:textId="77777777" w:rsidR="002E6513" w:rsidRPr="002E6513" w:rsidRDefault="002E6513" w:rsidP="002E6513"/>
                    </w:tc>
                  </w:tr>
                </w:tbl>
                <w:p w14:paraId="292AA577" w14:textId="77777777" w:rsidR="002E6513" w:rsidRPr="002E6513" w:rsidRDefault="002E6513" w:rsidP="002E6513"/>
              </w:tc>
            </w:tr>
          </w:tbl>
          <w:p w14:paraId="6B95AE8E" w14:textId="77777777" w:rsidR="002E6513" w:rsidRPr="002E6513" w:rsidRDefault="002E6513" w:rsidP="002E6513"/>
        </w:tc>
      </w:tr>
      <w:tr w:rsidR="002E6513" w:rsidRPr="002E6513" w14:paraId="01F5AFEC"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5B86B10D"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4200"/>
                    <w:gridCol w:w="4200"/>
                  </w:tblGrid>
                  <w:tr w:rsidR="002E6513" w:rsidRPr="002E6513" w14:paraId="0FE43EA9" w14:textId="77777777">
                    <w:trPr>
                      <w:jc w:val="center"/>
                    </w:trPr>
                    <w:tc>
                      <w:tcPr>
                        <w:tcW w:w="2500" w:type="pct"/>
                        <w:vAlign w:val="center"/>
                        <w:hideMark/>
                      </w:tcPr>
                      <w:tbl>
                        <w:tblPr>
                          <w:tblW w:w="5000" w:type="pct"/>
                          <w:jc w:val="center"/>
                          <w:tblCellMar>
                            <w:left w:w="0" w:type="dxa"/>
                            <w:right w:w="0" w:type="dxa"/>
                          </w:tblCellMar>
                          <w:tblLook w:val="04A0" w:firstRow="1" w:lastRow="0" w:firstColumn="1" w:lastColumn="0" w:noHBand="0" w:noVBand="1"/>
                        </w:tblPr>
                        <w:tblGrid>
                          <w:gridCol w:w="4200"/>
                        </w:tblGrid>
                        <w:tr w:rsidR="002E6513" w:rsidRPr="002E6513" w14:paraId="22A58DDA"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3900"/>
                              </w:tblGrid>
                              <w:tr w:rsidR="002E6513" w:rsidRPr="002E6513" w14:paraId="3977CDBF" w14:textId="77777777">
                                <w:trPr>
                                  <w:jc w:val="center"/>
                                </w:trPr>
                                <w:tc>
                                  <w:tcPr>
                                    <w:tcW w:w="0" w:type="auto"/>
                                    <w:vAlign w:val="center"/>
                                    <w:hideMark/>
                                  </w:tcPr>
                                  <w:p w14:paraId="56BD5BCE" w14:textId="77777777" w:rsidR="002E6513" w:rsidRPr="002E6513" w:rsidRDefault="002E6513" w:rsidP="002E6513">
                                    <w:r w:rsidRPr="002E6513">
                                      <w:t xml:space="preserve">In </w:t>
                                    </w:r>
                                    <w:r w:rsidRPr="002E6513">
                                      <w:rPr>
                                        <w:b/>
                                        <w:bCs/>
                                      </w:rPr>
                                      <w:t>Catania (Sizilien)</w:t>
                                    </w:r>
                                    <w:r w:rsidRPr="002E6513">
                                      <w:t xml:space="preserve"> wächst ein innovatives </w:t>
                                    </w:r>
                                    <w:proofErr w:type="spellStart"/>
                                    <w:r w:rsidRPr="002E6513">
                                      <w:t>Agrivoltaik</w:t>
                                    </w:r>
                                    <w:proofErr w:type="spellEnd"/>
                                    <w:r w:rsidRPr="002E6513">
                                      <w:t xml:space="preserve">-Projekt heran. Auf rund 100 Hektar verbinden sich Solartechnologie und Landwirtschaft – mit Kräutern und Olivenbäumen zwischen den Modulen. Das Ergebnis: regionale Wertschöpfung und künftig sauberer Strom für etwa </w:t>
                                    </w:r>
                                    <w:r w:rsidRPr="002E6513">
                                      <w:rPr>
                                        <w:b/>
                                        <w:bCs/>
                                      </w:rPr>
                                      <w:t>27.000 Haushalte</w:t>
                                    </w:r>
                                    <w:r w:rsidRPr="002E6513">
                                      <w:t>. Nutzen Sie diese Story, um die nachhaltige Wirkung des Fonds greifbar zu machen.</w:t>
                                    </w:r>
                                  </w:p>
                                </w:tc>
                              </w:tr>
                            </w:tbl>
                            <w:p w14:paraId="441CDF0B" w14:textId="77777777" w:rsidR="002E6513" w:rsidRPr="002E6513" w:rsidRDefault="002E6513" w:rsidP="002E6513"/>
                          </w:tc>
                        </w:tr>
                      </w:tbl>
                      <w:p w14:paraId="443FAA67" w14:textId="77777777" w:rsidR="002E6513" w:rsidRPr="002E6513" w:rsidRDefault="002E6513" w:rsidP="002E6513"/>
                    </w:tc>
                    <w:tc>
                      <w:tcPr>
                        <w:tcW w:w="2500" w:type="pct"/>
                        <w:vAlign w:val="center"/>
                        <w:hideMark/>
                      </w:tcPr>
                      <w:tbl>
                        <w:tblPr>
                          <w:tblW w:w="5000" w:type="pct"/>
                          <w:jc w:val="center"/>
                          <w:tblCellMar>
                            <w:left w:w="0" w:type="dxa"/>
                            <w:right w:w="0" w:type="dxa"/>
                          </w:tblCellMar>
                          <w:tblLook w:val="04A0" w:firstRow="1" w:lastRow="0" w:firstColumn="1" w:lastColumn="0" w:noHBand="0" w:noVBand="1"/>
                        </w:tblPr>
                        <w:tblGrid>
                          <w:gridCol w:w="4200"/>
                        </w:tblGrid>
                        <w:tr w:rsidR="002E6513" w:rsidRPr="002E6513" w14:paraId="52D7A85E"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3900"/>
                              </w:tblGrid>
                              <w:tr w:rsidR="002E6513" w:rsidRPr="002E6513" w14:paraId="14D40797" w14:textId="77777777">
                                <w:trPr>
                                  <w:jc w:val="center"/>
                                </w:trPr>
                                <w:tc>
                                  <w:tcPr>
                                    <w:tcW w:w="0" w:type="auto"/>
                                    <w:hideMark/>
                                  </w:tcPr>
                                  <w:p w14:paraId="597912D3" w14:textId="00F412A5" w:rsidR="002E6513" w:rsidRPr="002E6513" w:rsidRDefault="002E6513" w:rsidP="002E6513">
                                    <w:r w:rsidRPr="002E6513">
                                      <w:drawing>
                                        <wp:inline distT="0" distB="0" distL="0" distR="0" wp14:anchorId="1B358D73" wp14:editId="4A783773">
                                          <wp:extent cx="2476500" cy="1666875"/>
                                          <wp:effectExtent l="0" t="0" r="0" b="9525"/>
                                          <wp:docPr id="858881621"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6500" cy="1666875"/>
                                                  </a:xfrm>
                                                  <a:prstGeom prst="rect">
                                                    <a:avLst/>
                                                  </a:prstGeom>
                                                  <a:noFill/>
                                                  <a:ln>
                                                    <a:noFill/>
                                                  </a:ln>
                                                </pic:spPr>
                                              </pic:pic>
                                            </a:graphicData>
                                          </a:graphic>
                                        </wp:inline>
                                      </w:drawing>
                                    </w:r>
                                  </w:p>
                                </w:tc>
                              </w:tr>
                            </w:tbl>
                            <w:p w14:paraId="2533E4A7" w14:textId="77777777" w:rsidR="002E6513" w:rsidRPr="002E6513" w:rsidRDefault="002E6513" w:rsidP="002E6513"/>
                          </w:tc>
                        </w:tr>
                      </w:tbl>
                      <w:p w14:paraId="366305DA" w14:textId="77777777" w:rsidR="002E6513" w:rsidRPr="002E6513" w:rsidRDefault="002E6513" w:rsidP="002E6513"/>
                    </w:tc>
                  </w:tr>
                </w:tbl>
                <w:p w14:paraId="4244914B" w14:textId="77777777" w:rsidR="002E6513" w:rsidRPr="002E6513" w:rsidRDefault="002E6513" w:rsidP="002E6513"/>
              </w:tc>
            </w:tr>
          </w:tbl>
          <w:p w14:paraId="59433283" w14:textId="77777777" w:rsidR="002E6513" w:rsidRPr="002E6513" w:rsidRDefault="002E6513" w:rsidP="002E6513"/>
        </w:tc>
      </w:tr>
      <w:tr w:rsidR="002E6513" w:rsidRPr="002E6513" w14:paraId="259C9B35"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67CA8693"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13CD3DC"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6797DF75"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1C698EF0" w14:textId="77777777">
                                <w:trPr>
                                  <w:jc w:val="center"/>
                                </w:trPr>
                                <w:tc>
                                  <w:tcPr>
                                    <w:tcW w:w="0" w:type="auto"/>
                                    <w:vAlign w:val="center"/>
                                    <w:hideMark/>
                                  </w:tcPr>
                                  <w:p w14:paraId="496AAC87" w14:textId="77777777" w:rsidR="002E6513" w:rsidRPr="002E6513" w:rsidRDefault="002E6513" w:rsidP="002E6513">
                                    <w:r w:rsidRPr="002E6513">
                                      <w:rPr>
                                        <w:b/>
                                        <w:bCs/>
                                      </w:rPr>
                                      <w:t>Blue Living – Projektfortschritt:</w:t>
                                    </w:r>
                                  </w:p>
                                </w:tc>
                              </w:tr>
                            </w:tbl>
                            <w:p w14:paraId="189D5A24" w14:textId="77777777" w:rsidR="002E6513" w:rsidRPr="002E6513" w:rsidRDefault="002E6513" w:rsidP="002E6513"/>
                          </w:tc>
                        </w:tr>
                      </w:tbl>
                      <w:p w14:paraId="4864772D" w14:textId="77777777" w:rsidR="002E6513" w:rsidRPr="002E6513" w:rsidRDefault="002E6513" w:rsidP="002E6513"/>
                    </w:tc>
                  </w:tr>
                </w:tbl>
                <w:p w14:paraId="259888F3" w14:textId="77777777" w:rsidR="002E6513" w:rsidRPr="002E6513" w:rsidRDefault="002E6513" w:rsidP="002E6513"/>
              </w:tc>
            </w:tr>
          </w:tbl>
          <w:p w14:paraId="5F99AD5C" w14:textId="77777777" w:rsidR="002E6513" w:rsidRPr="002E6513" w:rsidRDefault="002E6513" w:rsidP="002E6513"/>
        </w:tc>
      </w:tr>
      <w:tr w:rsidR="002E6513" w:rsidRPr="002E6513" w14:paraId="285BADE7"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0B1523F1"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4200"/>
                    <w:gridCol w:w="4200"/>
                  </w:tblGrid>
                  <w:tr w:rsidR="002E6513" w:rsidRPr="002E6513" w14:paraId="2BCCAFFB" w14:textId="77777777">
                    <w:trPr>
                      <w:jc w:val="center"/>
                    </w:trPr>
                    <w:tc>
                      <w:tcPr>
                        <w:tcW w:w="2500" w:type="pct"/>
                        <w:vAlign w:val="center"/>
                        <w:hideMark/>
                      </w:tcPr>
                      <w:tbl>
                        <w:tblPr>
                          <w:tblW w:w="5000" w:type="pct"/>
                          <w:jc w:val="center"/>
                          <w:tblCellMar>
                            <w:left w:w="0" w:type="dxa"/>
                            <w:right w:w="0" w:type="dxa"/>
                          </w:tblCellMar>
                          <w:tblLook w:val="04A0" w:firstRow="1" w:lastRow="0" w:firstColumn="1" w:lastColumn="0" w:noHBand="0" w:noVBand="1"/>
                        </w:tblPr>
                        <w:tblGrid>
                          <w:gridCol w:w="4200"/>
                        </w:tblGrid>
                        <w:tr w:rsidR="002E6513" w:rsidRPr="002E6513" w14:paraId="6E7029CA"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3900"/>
                              </w:tblGrid>
                              <w:tr w:rsidR="002E6513" w:rsidRPr="002E6513" w14:paraId="52056953" w14:textId="77777777">
                                <w:trPr>
                                  <w:jc w:val="center"/>
                                </w:trPr>
                                <w:tc>
                                  <w:tcPr>
                                    <w:tcW w:w="0" w:type="auto"/>
                                    <w:vAlign w:val="center"/>
                                    <w:hideMark/>
                                  </w:tcPr>
                                  <w:p w14:paraId="03FB129B" w14:textId="77777777" w:rsidR="002E6513" w:rsidRPr="002E6513" w:rsidRDefault="002E6513" w:rsidP="002E6513">
                                    <w:r w:rsidRPr="002E6513">
                                      <w:lastRenderedPageBreak/>
                                      <w:t xml:space="preserve">Beim Großprojekt </w:t>
                                    </w:r>
                                    <w:r w:rsidRPr="002E6513">
                                      <w:rPr>
                                        <w:b/>
                                        <w:bCs/>
                                      </w:rPr>
                                      <w:t>DWK in Köln-Marienburg</w:t>
                                    </w:r>
                                    <w:r w:rsidRPr="002E6513">
                                      <w:t xml:space="preserve"> ist der erste Bauabschnitt fertiggestellt; die Erstvermietung läuft sehr erfolgreich. Gleichzeitig sind im </w:t>
                                    </w:r>
                                    <w:r w:rsidRPr="002E6513">
                                      <w:rPr>
                                        <w:b/>
                                        <w:bCs/>
                                      </w:rPr>
                                      <w:t>US-Sunbelt</w:t>
                                    </w:r>
                                    <w:r w:rsidRPr="002E6513">
                                      <w:t xml:space="preserve"> bei zwei von drei Projekten die Bauarbeiten gestartet – ein starkes Signal für Kontinuität und Wachstum. Das bietet Ihnen konkrete Updates für Ihre Kundengespräche.</w:t>
                                    </w:r>
                                  </w:p>
                                </w:tc>
                              </w:tr>
                            </w:tbl>
                            <w:p w14:paraId="34A664A7" w14:textId="77777777" w:rsidR="002E6513" w:rsidRPr="002E6513" w:rsidRDefault="002E6513" w:rsidP="002E6513"/>
                          </w:tc>
                        </w:tr>
                      </w:tbl>
                      <w:p w14:paraId="60002364" w14:textId="77777777" w:rsidR="002E6513" w:rsidRPr="002E6513" w:rsidRDefault="002E6513" w:rsidP="002E6513"/>
                    </w:tc>
                    <w:tc>
                      <w:tcPr>
                        <w:tcW w:w="2500" w:type="pct"/>
                        <w:vAlign w:val="center"/>
                        <w:hideMark/>
                      </w:tcPr>
                      <w:tbl>
                        <w:tblPr>
                          <w:tblW w:w="5000" w:type="pct"/>
                          <w:jc w:val="center"/>
                          <w:tblCellMar>
                            <w:left w:w="0" w:type="dxa"/>
                            <w:right w:w="0" w:type="dxa"/>
                          </w:tblCellMar>
                          <w:tblLook w:val="04A0" w:firstRow="1" w:lastRow="0" w:firstColumn="1" w:lastColumn="0" w:noHBand="0" w:noVBand="1"/>
                        </w:tblPr>
                        <w:tblGrid>
                          <w:gridCol w:w="4200"/>
                        </w:tblGrid>
                        <w:tr w:rsidR="002E6513" w:rsidRPr="002E6513" w14:paraId="46550853"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3900"/>
                              </w:tblGrid>
                              <w:tr w:rsidR="002E6513" w:rsidRPr="002E6513" w14:paraId="2EEBE504" w14:textId="77777777">
                                <w:trPr>
                                  <w:jc w:val="center"/>
                                </w:trPr>
                                <w:tc>
                                  <w:tcPr>
                                    <w:tcW w:w="0" w:type="auto"/>
                                    <w:hideMark/>
                                  </w:tcPr>
                                  <w:p w14:paraId="005A9AA9" w14:textId="02CD0795" w:rsidR="002E6513" w:rsidRPr="002E6513" w:rsidRDefault="002E6513" w:rsidP="002E6513">
                                    <w:r w:rsidRPr="002E6513">
                                      <w:drawing>
                                        <wp:inline distT="0" distB="0" distL="0" distR="0" wp14:anchorId="708027A7" wp14:editId="2166E0DB">
                                          <wp:extent cx="2476500" cy="1857375"/>
                                          <wp:effectExtent l="0" t="0" r="0" b="9525"/>
                                          <wp:docPr id="468992040"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0" cy="1857375"/>
                                                  </a:xfrm>
                                                  <a:prstGeom prst="rect">
                                                    <a:avLst/>
                                                  </a:prstGeom>
                                                  <a:noFill/>
                                                  <a:ln>
                                                    <a:noFill/>
                                                  </a:ln>
                                                </pic:spPr>
                                              </pic:pic>
                                            </a:graphicData>
                                          </a:graphic>
                                        </wp:inline>
                                      </w:drawing>
                                    </w:r>
                                  </w:p>
                                </w:tc>
                              </w:tr>
                            </w:tbl>
                            <w:p w14:paraId="2ABD96F5" w14:textId="77777777" w:rsidR="002E6513" w:rsidRPr="002E6513" w:rsidRDefault="002E6513" w:rsidP="002E6513"/>
                          </w:tc>
                        </w:tr>
                      </w:tbl>
                      <w:p w14:paraId="472D3164" w14:textId="77777777" w:rsidR="002E6513" w:rsidRPr="002E6513" w:rsidRDefault="002E6513" w:rsidP="002E6513"/>
                    </w:tc>
                  </w:tr>
                </w:tbl>
                <w:p w14:paraId="6688042D" w14:textId="77777777" w:rsidR="002E6513" w:rsidRPr="002E6513" w:rsidRDefault="002E6513" w:rsidP="002E6513"/>
              </w:tc>
            </w:tr>
          </w:tbl>
          <w:p w14:paraId="4510961D" w14:textId="77777777" w:rsidR="002E6513" w:rsidRPr="002E6513" w:rsidRDefault="002E6513" w:rsidP="002E6513"/>
        </w:tc>
      </w:tr>
      <w:tr w:rsidR="002E6513" w:rsidRPr="002E6513" w14:paraId="3C6C595E"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008FC8B7"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4E8EE66A"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86A29F8"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779541DB" w14:textId="77777777">
                                <w:trPr>
                                  <w:jc w:val="center"/>
                                </w:trPr>
                                <w:tc>
                                  <w:tcPr>
                                    <w:tcW w:w="0" w:type="auto"/>
                                    <w:vAlign w:val="center"/>
                                    <w:hideMark/>
                                  </w:tcPr>
                                  <w:p w14:paraId="602B48D0" w14:textId="77777777" w:rsidR="002E6513" w:rsidRPr="002E6513" w:rsidRDefault="002E6513" w:rsidP="002E6513">
                                    <w:r w:rsidRPr="002E6513">
                                      <w:rPr>
                                        <w:b/>
                                        <w:bCs/>
                                      </w:rPr>
                                      <w:t xml:space="preserve">Für alle, die tiefer einsteigen möchten: </w:t>
                                    </w:r>
                                    <w:r w:rsidRPr="002E6513">
                                      <w:t xml:space="preserve">Die Aufzeichnung der Quartalskonferenz mit Judith </w:t>
                                    </w:r>
                                    <w:proofErr w:type="spellStart"/>
                                    <w:r w:rsidRPr="002E6513">
                                      <w:t>Lechermann</w:t>
                                    </w:r>
                                    <w:proofErr w:type="spellEnd"/>
                                    <w:r w:rsidRPr="002E6513">
                                      <w:t xml:space="preserve">, Uwe </w:t>
                                    </w:r>
                                    <w:proofErr w:type="spellStart"/>
                                    <w:r w:rsidRPr="002E6513">
                                      <w:t>Mahrt</w:t>
                                    </w:r>
                                    <w:proofErr w:type="spellEnd"/>
                                    <w:r w:rsidRPr="002E6513">
                                      <w:t xml:space="preserve"> und Michael Martin nochmal für Sie zum ansehen – kompakt und ideal zur Vertriebsunterstützung.</w:t>
                                    </w:r>
                                  </w:p>
                                </w:tc>
                              </w:tr>
                            </w:tbl>
                            <w:p w14:paraId="340C56C9" w14:textId="77777777" w:rsidR="002E6513" w:rsidRPr="002E6513" w:rsidRDefault="002E6513" w:rsidP="002E6513"/>
                          </w:tc>
                        </w:tr>
                      </w:tbl>
                      <w:p w14:paraId="7BD8FDD6" w14:textId="77777777" w:rsidR="002E6513" w:rsidRPr="002E6513" w:rsidRDefault="002E6513" w:rsidP="002E6513"/>
                    </w:tc>
                  </w:tr>
                </w:tbl>
                <w:p w14:paraId="5B2A4B18" w14:textId="77777777" w:rsidR="002E6513" w:rsidRPr="002E6513" w:rsidRDefault="002E6513" w:rsidP="002E6513"/>
              </w:tc>
            </w:tr>
          </w:tbl>
          <w:p w14:paraId="2713C4A9" w14:textId="77777777" w:rsidR="002E6513" w:rsidRPr="002E6513" w:rsidRDefault="002E6513" w:rsidP="002E6513"/>
        </w:tc>
      </w:tr>
      <w:tr w:rsidR="002E6513" w:rsidRPr="002E6513" w14:paraId="5D6D2CC0"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7370DA2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66B400B5"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2EDBCB02"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071"/>
                              </w:tblGrid>
                              <w:tr w:rsidR="002E6513" w:rsidRPr="002E6513" w14:paraId="4951FEA6"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23AD458D" w14:textId="77777777" w:rsidR="002E6513" w:rsidRPr="002E6513" w:rsidRDefault="002E6513" w:rsidP="002E6513">
                                    <w:hyperlink r:id="rId8" w:tgtFrame="_blank" w:history="1">
                                      <w:r w:rsidRPr="002E6513">
                                        <w:rPr>
                                          <w:rStyle w:val="Hyperlink"/>
                                          <w:rFonts w:ascii="Segoe UI Emoji" w:hAnsi="Segoe UI Emoji" w:cs="Segoe UI Emoji"/>
                                          <w:b/>
                                          <w:bCs/>
                                          <w:color w:val="FFFFFF" w:themeColor="background1"/>
                                        </w:rPr>
                                        <w:t>👉</w:t>
                                      </w:r>
                                      <w:r w:rsidRPr="002E6513">
                                        <w:rPr>
                                          <w:rStyle w:val="Hyperlink"/>
                                          <w:b/>
                                          <w:bCs/>
                                          <w:color w:val="FFFFFF" w:themeColor="background1"/>
                                        </w:rPr>
                                        <w:t xml:space="preserve"> Jetzt ansehen</w:t>
                                      </w:r>
                                      <w:r w:rsidRPr="002E6513">
                                        <w:rPr>
                                          <w:rStyle w:val="Hyperlink"/>
                                          <w:b/>
                                          <w:bCs/>
                                        </w:rPr>
                                        <w:t xml:space="preserve"> </w:t>
                                      </w:r>
                                    </w:hyperlink>
                                  </w:p>
                                </w:tc>
                              </w:tr>
                            </w:tbl>
                            <w:p w14:paraId="69A30AA2" w14:textId="77777777" w:rsidR="002E6513" w:rsidRPr="002E6513" w:rsidRDefault="002E6513" w:rsidP="002E6513"/>
                          </w:tc>
                        </w:tr>
                      </w:tbl>
                      <w:p w14:paraId="4107E39E" w14:textId="77777777" w:rsidR="002E6513" w:rsidRPr="002E6513" w:rsidRDefault="002E6513" w:rsidP="002E6513"/>
                    </w:tc>
                  </w:tr>
                </w:tbl>
                <w:p w14:paraId="228C1791" w14:textId="77777777" w:rsidR="002E6513" w:rsidRPr="002E6513" w:rsidRDefault="002E6513" w:rsidP="002E6513"/>
              </w:tc>
            </w:tr>
          </w:tbl>
          <w:p w14:paraId="4B6E317C" w14:textId="77777777" w:rsidR="002E6513" w:rsidRPr="002E6513" w:rsidRDefault="002E6513" w:rsidP="002E6513"/>
        </w:tc>
      </w:tr>
      <w:tr w:rsidR="002E6513" w:rsidRPr="002E6513" w14:paraId="39B69929"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7D2451C2"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8700"/>
                  </w:tblGrid>
                  <w:tr w:rsidR="002E6513" w:rsidRPr="002E6513" w14:paraId="4B4285FF"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700"/>
                        </w:tblGrid>
                        <w:tr w:rsidR="002E6513" w:rsidRPr="002E6513" w14:paraId="549097A2"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8700"/>
                              </w:tblGrid>
                              <w:tr w:rsidR="002E6513" w:rsidRPr="002E6513" w14:paraId="6F9C9B30" w14:textId="77777777">
                                <w:trPr>
                                  <w:jc w:val="center"/>
                                </w:trPr>
                                <w:tc>
                                  <w:tcPr>
                                    <w:tcW w:w="0" w:type="auto"/>
                                    <w:hideMark/>
                                  </w:tcPr>
                                  <w:p w14:paraId="405A9F43" w14:textId="3E887FE8" w:rsidR="002E6513" w:rsidRPr="002E6513" w:rsidRDefault="002E6513" w:rsidP="002E6513">
                                    <w:r w:rsidRPr="002E6513">
                                      <w:drawing>
                                        <wp:inline distT="0" distB="0" distL="0" distR="0" wp14:anchorId="7F7E1851" wp14:editId="4EE4E741">
                                          <wp:extent cx="5524500" cy="476250"/>
                                          <wp:effectExtent l="0" t="0" r="0" b="0"/>
                                          <wp:docPr id="571560831"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0" cy="476250"/>
                                                  </a:xfrm>
                                                  <a:prstGeom prst="rect">
                                                    <a:avLst/>
                                                  </a:prstGeom>
                                                  <a:noFill/>
                                                  <a:ln>
                                                    <a:noFill/>
                                                  </a:ln>
                                                </pic:spPr>
                                              </pic:pic>
                                            </a:graphicData>
                                          </a:graphic>
                                        </wp:inline>
                                      </w:drawing>
                                    </w:r>
                                  </w:p>
                                </w:tc>
                              </w:tr>
                            </w:tbl>
                            <w:p w14:paraId="65FA7613" w14:textId="77777777" w:rsidR="002E6513" w:rsidRPr="002E6513" w:rsidRDefault="002E6513" w:rsidP="002E6513"/>
                          </w:tc>
                        </w:tr>
                      </w:tbl>
                      <w:p w14:paraId="4A160ECC" w14:textId="77777777" w:rsidR="002E6513" w:rsidRPr="002E6513" w:rsidRDefault="002E6513" w:rsidP="002E6513"/>
                    </w:tc>
                  </w:tr>
                </w:tbl>
                <w:p w14:paraId="521B51F7" w14:textId="77777777" w:rsidR="002E6513" w:rsidRPr="002E6513" w:rsidRDefault="002E6513" w:rsidP="002E6513"/>
              </w:tc>
            </w:tr>
          </w:tbl>
          <w:p w14:paraId="7561884B" w14:textId="77777777" w:rsidR="002E6513" w:rsidRPr="002E6513" w:rsidRDefault="002E6513" w:rsidP="002E6513"/>
        </w:tc>
      </w:tr>
      <w:tr w:rsidR="002E6513" w:rsidRPr="002E6513" w14:paraId="091664F9" w14:textId="77777777" w:rsidTr="002E6513">
        <w:tc>
          <w:tcPr>
            <w:tcW w:w="0" w:type="auto"/>
            <w:vAlign w:val="center"/>
            <w:hideMark/>
          </w:tcPr>
          <w:p w14:paraId="2D1E93BC" w14:textId="77777777" w:rsidR="002E6513" w:rsidRPr="002E6513" w:rsidRDefault="002E6513" w:rsidP="002E6513">
            <w:bookmarkStart w:id="0" w:name="pangaeatermine"/>
            <w:r w:rsidRPr="002E6513">
              <w:t> </w:t>
            </w:r>
            <w:bookmarkEnd w:id="0"/>
          </w:p>
        </w:tc>
      </w:tr>
      <w:tr w:rsidR="002E6513" w:rsidRPr="002E6513" w14:paraId="6F9FCB69"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5FD8178C"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77094FD3"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3CF0CA0D"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2F24FE46" w14:textId="77777777">
                                <w:trPr>
                                  <w:jc w:val="center"/>
                                </w:trPr>
                                <w:tc>
                                  <w:tcPr>
                                    <w:tcW w:w="0" w:type="auto"/>
                                    <w:vAlign w:val="center"/>
                                    <w:hideMark/>
                                  </w:tcPr>
                                  <w:p w14:paraId="3B2C577C" w14:textId="77777777" w:rsidR="002E6513" w:rsidRPr="002E6513" w:rsidRDefault="002E6513" w:rsidP="002E6513">
                                    <w:r w:rsidRPr="002E6513">
                                      <w:rPr>
                                        <w:b/>
                                        <w:bCs/>
                                      </w:rPr>
                                      <w:t>Co-</w:t>
                                    </w:r>
                                    <w:proofErr w:type="spellStart"/>
                                    <w:r w:rsidRPr="002E6513">
                                      <w:rPr>
                                        <w:b/>
                                        <w:bCs/>
                                      </w:rPr>
                                      <w:t>Invest</w:t>
                                    </w:r>
                                    <w:proofErr w:type="spellEnd"/>
                                    <w:r w:rsidRPr="002E6513">
                                      <w:rPr>
                                        <w:b/>
                                        <w:bCs/>
                                      </w:rPr>
                                      <w:t xml:space="preserve"> Webinare</w:t>
                                    </w:r>
                                    <w:r w:rsidRPr="002E6513">
                                      <w:br/>
                                      <w:t>Beratungsvorbereitung leicht gemacht!</w:t>
                                    </w:r>
                                  </w:p>
                                </w:tc>
                              </w:tr>
                            </w:tbl>
                            <w:p w14:paraId="393B8F2F" w14:textId="77777777" w:rsidR="002E6513" w:rsidRPr="002E6513" w:rsidRDefault="002E6513" w:rsidP="002E6513"/>
                          </w:tc>
                        </w:tr>
                      </w:tbl>
                      <w:p w14:paraId="7C84359A" w14:textId="77777777" w:rsidR="002E6513" w:rsidRPr="002E6513" w:rsidRDefault="002E6513" w:rsidP="002E6513"/>
                    </w:tc>
                  </w:tr>
                </w:tbl>
                <w:p w14:paraId="3B484DA9" w14:textId="77777777" w:rsidR="002E6513" w:rsidRPr="002E6513" w:rsidRDefault="002E6513" w:rsidP="002E6513"/>
              </w:tc>
            </w:tr>
          </w:tbl>
          <w:p w14:paraId="000C36D2" w14:textId="77777777" w:rsidR="002E6513" w:rsidRPr="002E6513" w:rsidRDefault="002E6513" w:rsidP="002E6513"/>
        </w:tc>
      </w:tr>
      <w:tr w:rsidR="002E6513" w:rsidRPr="002E6513" w14:paraId="1B40E92A"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63CFE4A9"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40944BAE"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AE481B6"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2E6513" w:rsidRPr="002E6513" w14:paraId="4988D325" w14:textId="77777777">
                                <w:trPr>
                                  <w:jc w:val="center"/>
                                </w:trPr>
                                <w:tc>
                                  <w:tcPr>
                                    <w:tcW w:w="0" w:type="auto"/>
                                    <w:hideMark/>
                                  </w:tcPr>
                                  <w:p w14:paraId="604B7308" w14:textId="14E819F8" w:rsidR="002E6513" w:rsidRPr="002E6513" w:rsidRDefault="002E6513" w:rsidP="002E6513">
                                    <w:r w:rsidRPr="002E6513">
                                      <w:drawing>
                                        <wp:inline distT="0" distB="0" distL="0" distR="0" wp14:anchorId="2377D5F0" wp14:editId="21214887">
                                          <wp:extent cx="5143500" cy="2533650"/>
                                          <wp:effectExtent l="0" t="0" r="0" b="0"/>
                                          <wp:docPr id="43075688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3500" cy="2533650"/>
                                                  </a:xfrm>
                                                  <a:prstGeom prst="rect">
                                                    <a:avLst/>
                                                  </a:prstGeom>
                                                  <a:noFill/>
                                                  <a:ln>
                                                    <a:noFill/>
                                                  </a:ln>
                                                </pic:spPr>
                                              </pic:pic>
                                            </a:graphicData>
                                          </a:graphic>
                                        </wp:inline>
                                      </w:drawing>
                                    </w:r>
                                  </w:p>
                                </w:tc>
                              </w:tr>
                            </w:tbl>
                            <w:p w14:paraId="21191918" w14:textId="77777777" w:rsidR="002E6513" w:rsidRPr="002E6513" w:rsidRDefault="002E6513" w:rsidP="002E6513"/>
                          </w:tc>
                        </w:tr>
                      </w:tbl>
                      <w:p w14:paraId="0B5114B6" w14:textId="77777777" w:rsidR="002E6513" w:rsidRPr="002E6513" w:rsidRDefault="002E6513" w:rsidP="002E6513"/>
                    </w:tc>
                  </w:tr>
                </w:tbl>
                <w:p w14:paraId="14282995" w14:textId="77777777" w:rsidR="002E6513" w:rsidRPr="002E6513" w:rsidRDefault="002E6513" w:rsidP="002E6513"/>
              </w:tc>
            </w:tr>
          </w:tbl>
          <w:p w14:paraId="398415B1" w14:textId="77777777" w:rsidR="002E6513" w:rsidRPr="002E6513" w:rsidRDefault="002E6513" w:rsidP="002E6513"/>
        </w:tc>
      </w:tr>
      <w:tr w:rsidR="002E6513" w:rsidRPr="002E6513" w14:paraId="32C70D83"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2F6E2014"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2792ACA3"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38479CC3"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13DD3357" w14:textId="77777777">
                                <w:trPr>
                                  <w:jc w:val="center"/>
                                </w:trPr>
                                <w:tc>
                                  <w:tcPr>
                                    <w:tcW w:w="0" w:type="auto"/>
                                    <w:vAlign w:val="center"/>
                                    <w:hideMark/>
                                  </w:tcPr>
                                  <w:p w14:paraId="243DBD23" w14:textId="77777777" w:rsidR="002E6513" w:rsidRPr="002E6513" w:rsidRDefault="002E6513" w:rsidP="002E6513">
                                    <w:r w:rsidRPr="002E6513">
                                      <w:t>Unsere Co-</w:t>
                                    </w:r>
                                    <w:proofErr w:type="spellStart"/>
                                    <w:r w:rsidRPr="002E6513">
                                      <w:t>Invest</w:t>
                                    </w:r>
                                    <w:proofErr w:type="spellEnd"/>
                                    <w:r w:rsidRPr="002E6513">
                                      <w:t xml:space="preserve"> Webinare geben Ihnen einen kompakten, fundierten Überblick über das nachhaltige Investmentportfolio von </w:t>
                                    </w:r>
                                    <w:proofErr w:type="spellStart"/>
                                    <w:r w:rsidRPr="002E6513">
                                      <w:t>Pangaea</w:t>
                                    </w:r>
                                    <w:proofErr w:type="spellEnd"/>
                                    <w:r w:rsidRPr="002E6513">
                                      <w:t xml:space="preserve"> Life. Sie erhalten eine klare </w:t>
                                    </w:r>
                                    <w:r w:rsidRPr="002E6513">
                                      <w:lastRenderedPageBreak/>
                                      <w:t xml:space="preserve">Markteinschätzung zum US-Sunbelt und </w:t>
                                    </w:r>
                                    <w:proofErr w:type="spellStart"/>
                                    <w:r w:rsidRPr="002E6513">
                                      <w:t>erfahen</w:t>
                                    </w:r>
                                    <w:proofErr w:type="spellEnd"/>
                                    <w:r w:rsidRPr="002E6513">
                                      <w:t>, welche Chancen sich aktuell aus den laufenden Projekten ergeben. Zusätzlich stellen wir Ihnen die Produkte im Detail vor und zeigen aktuelle Baufortschritte. Raum für Ihre Fragen aus der Praxis ist fest eingeplant.</w:t>
                                    </w:r>
                                    <w:r w:rsidRPr="002E6513">
                                      <w:br/>
                                    </w:r>
                                    <w:r w:rsidRPr="002E6513">
                                      <w:br/>
                                    </w:r>
                                    <w:r w:rsidRPr="002E6513">
                                      <w:rPr>
                                        <w:rFonts w:ascii="Segoe UI Emoji" w:hAnsi="Segoe UI Emoji" w:cs="Segoe UI Emoji"/>
                                      </w:rPr>
                                      <w:t>📅</w:t>
                                    </w:r>
                                    <w:r w:rsidRPr="002E6513">
                                      <w:t> </w:t>
                                    </w:r>
                                    <w:r w:rsidRPr="002E6513">
                                      <w:rPr>
                                        <w:b/>
                                        <w:bCs/>
                                      </w:rPr>
                                      <w:t>Die Termine im Überblick:</w:t>
                                    </w:r>
                                  </w:p>
                                  <w:p w14:paraId="6F8DA920" w14:textId="77777777" w:rsidR="002E6513" w:rsidRPr="002E6513" w:rsidRDefault="002E6513" w:rsidP="002E6513">
                                    <w:pPr>
                                      <w:numPr>
                                        <w:ilvl w:val="0"/>
                                        <w:numId w:val="1"/>
                                      </w:numPr>
                                    </w:pPr>
                                    <w:r w:rsidRPr="002E6513">
                                      <w:t>Montag, 12.01.26 | 13:00 – 14:00 Uhr</w:t>
                                    </w:r>
                                  </w:p>
                                  <w:p w14:paraId="289E206B" w14:textId="77777777" w:rsidR="002E6513" w:rsidRPr="002E6513" w:rsidRDefault="002E6513" w:rsidP="002E6513">
                                    <w:pPr>
                                      <w:numPr>
                                        <w:ilvl w:val="0"/>
                                        <w:numId w:val="1"/>
                                      </w:numPr>
                                    </w:pPr>
                                    <w:r w:rsidRPr="002E6513">
                                      <w:t>Montag, 16.02.26 | 10:00 – 11:00 Uhr</w:t>
                                    </w:r>
                                  </w:p>
                                  <w:p w14:paraId="554E8302" w14:textId="77777777" w:rsidR="002E6513" w:rsidRPr="002E6513" w:rsidRDefault="002E6513" w:rsidP="002E6513">
                                    <w:pPr>
                                      <w:numPr>
                                        <w:ilvl w:val="0"/>
                                        <w:numId w:val="1"/>
                                      </w:numPr>
                                    </w:pPr>
                                    <w:r w:rsidRPr="002E6513">
                                      <w:t>Montag, 09.03.26 | 13:00 – 14:00 Uhr</w:t>
                                    </w:r>
                                  </w:p>
                                  <w:p w14:paraId="4004D146" w14:textId="77777777" w:rsidR="002E6513" w:rsidRPr="002E6513" w:rsidRDefault="002E6513" w:rsidP="002E6513">
                                    <w:pPr>
                                      <w:numPr>
                                        <w:ilvl w:val="0"/>
                                        <w:numId w:val="1"/>
                                      </w:numPr>
                                    </w:pPr>
                                    <w:r w:rsidRPr="002E6513">
                                      <w:t>Freitag, 17.04.26 | 12:00 – 13:00 Uhr</w:t>
                                    </w:r>
                                  </w:p>
                                </w:tc>
                              </w:tr>
                            </w:tbl>
                            <w:p w14:paraId="280739F8" w14:textId="77777777" w:rsidR="002E6513" w:rsidRPr="002E6513" w:rsidRDefault="002E6513" w:rsidP="002E6513"/>
                          </w:tc>
                        </w:tr>
                      </w:tbl>
                      <w:p w14:paraId="2E55AB20" w14:textId="77777777" w:rsidR="002E6513" w:rsidRPr="002E6513" w:rsidRDefault="002E6513" w:rsidP="002E6513"/>
                    </w:tc>
                  </w:tr>
                </w:tbl>
                <w:p w14:paraId="40F5C407" w14:textId="77777777" w:rsidR="002E6513" w:rsidRPr="002E6513" w:rsidRDefault="002E6513" w:rsidP="002E6513"/>
              </w:tc>
            </w:tr>
          </w:tbl>
          <w:p w14:paraId="2ED16972" w14:textId="77777777" w:rsidR="002E6513" w:rsidRPr="002E6513" w:rsidRDefault="002E6513" w:rsidP="002E6513"/>
        </w:tc>
      </w:tr>
      <w:tr w:rsidR="002E6513" w:rsidRPr="002E6513" w14:paraId="14BBAEBE"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3291DFC7"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6E35248F"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1A16478F"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230"/>
                              </w:tblGrid>
                              <w:tr w:rsidR="002E6513" w:rsidRPr="002E6513" w14:paraId="4AD536C0"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195E1EED" w14:textId="77777777" w:rsidR="002E6513" w:rsidRPr="002E6513" w:rsidRDefault="002E6513" w:rsidP="002E6513">
                                    <w:hyperlink r:id="rId11" w:tgtFrame="_blank" w:history="1">
                                      <w:r w:rsidRPr="002E6513">
                                        <w:rPr>
                                          <w:rStyle w:val="Hyperlink"/>
                                          <w:rFonts w:ascii="Segoe UI Emoji" w:hAnsi="Segoe UI Emoji" w:cs="Segoe UI Emoji"/>
                                          <w:b/>
                                          <w:bCs/>
                                          <w:color w:val="FFFFFF" w:themeColor="background1"/>
                                        </w:rPr>
                                        <w:t>👉</w:t>
                                      </w:r>
                                      <w:r w:rsidRPr="002E6513">
                                        <w:rPr>
                                          <w:rStyle w:val="Hyperlink"/>
                                          <w:b/>
                                          <w:bCs/>
                                          <w:color w:val="FFFFFF" w:themeColor="background1"/>
                                        </w:rPr>
                                        <w:t xml:space="preserve"> Jetzt anmelden</w:t>
                                      </w:r>
                                      <w:r w:rsidRPr="002E6513">
                                        <w:rPr>
                                          <w:rStyle w:val="Hyperlink"/>
                                          <w:b/>
                                          <w:bCs/>
                                        </w:rPr>
                                        <w:t xml:space="preserve"> </w:t>
                                      </w:r>
                                    </w:hyperlink>
                                  </w:p>
                                </w:tc>
                              </w:tr>
                            </w:tbl>
                            <w:p w14:paraId="70A2369E" w14:textId="77777777" w:rsidR="002E6513" w:rsidRPr="002E6513" w:rsidRDefault="002E6513" w:rsidP="002E6513"/>
                          </w:tc>
                        </w:tr>
                      </w:tbl>
                      <w:p w14:paraId="63C3EBAC" w14:textId="77777777" w:rsidR="002E6513" w:rsidRPr="002E6513" w:rsidRDefault="002E6513" w:rsidP="002E6513"/>
                    </w:tc>
                  </w:tr>
                </w:tbl>
                <w:p w14:paraId="07C8848E" w14:textId="77777777" w:rsidR="002E6513" w:rsidRPr="002E6513" w:rsidRDefault="002E6513" w:rsidP="002E6513"/>
              </w:tc>
            </w:tr>
          </w:tbl>
          <w:p w14:paraId="2142A4DE" w14:textId="77777777" w:rsidR="002E6513" w:rsidRPr="002E6513" w:rsidRDefault="002E6513" w:rsidP="002E6513"/>
        </w:tc>
      </w:tr>
      <w:tr w:rsidR="002E6513" w:rsidRPr="002E6513" w14:paraId="004C71BA"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0D65DE0E"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035CCEF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0D1A212C" w14:textId="77777777">
                          <w:trPr>
                            <w:jc w:val="center"/>
                          </w:trPr>
                          <w:tc>
                            <w:tcPr>
                              <w:tcW w:w="0" w:type="auto"/>
                              <w:tcMar>
                                <w:top w:w="150" w:type="dxa"/>
                                <w:left w:w="150" w:type="dxa"/>
                                <w:bottom w:w="150" w:type="dxa"/>
                                <w:right w:w="150" w:type="dxa"/>
                              </w:tcMar>
                              <w:vAlign w:val="center"/>
                              <w:hideMark/>
                            </w:tcPr>
                            <w:tbl>
                              <w:tblPr>
                                <w:tblW w:w="5000" w:type="pct"/>
                                <w:jc w:val="center"/>
                                <w:tblBorders>
                                  <w:top w:val="dashed" w:sz="6" w:space="0" w:color="0075AC"/>
                                </w:tblBorders>
                                <w:tblCellMar>
                                  <w:left w:w="0" w:type="dxa"/>
                                  <w:right w:w="0" w:type="dxa"/>
                                </w:tblCellMar>
                                <w:tblLook w:val="04A0" w:firstRow="1" w:lastRow="0" w:firstColumn="1" w:lastColumn="0" w:noHBand="0" w:noVBand="1"/>
                              </w:tblPr>
                              <w:tblGrid>
                                <w:gridCol w:w="8100"/>
                              </w:tblGrid>
                              <w:tr w:rsidR="002E6513" w:rsidRPr="002E6513" w14:paraId="427C4B7C" w14:textId="77777777">
                                <w:trPr>
                                  <w:jc w:val="center"/>
                                </w:trPr>
                                <w:tc>
                                  <w:tcPr>
                                    <w:tcW w:w="0" w:type="auto"/>
                                    <w:hideMark/>
                                  </w:tcPr>
                                  <w:p w14:paraId="7F2B7D8B" w14:textId="77777777" w:rsidR="002E6513" w:rsidRPr="002E6513" w:rsidRDefault="002E6513" w:rsidP="002E6513"/>
                                </w:tc>
                              </w:tr>
                            </w:tbl>
                            <w:p w14:paraId="3568B5FB" w14:textId="77777777" w:rsidR="002E6513" w:rsidRPr="002E6513" w:rsidRDefault="002E6513" w:rsidP="002E6513"/>
                          </w:tc>
                        </w:tr>
                      </w:tbl>
                      <w:p w14:paraId="3E77574C" w14:textId="77777777" w:rsidR="002E6513" w:rsidRPr="002E6513" w:rsidRDefault="002E6513" w:rsidP="002E6513"/>
                    </w:tc>
                  </w:tr>
                </w:tbl>
                <w:p w14:paraId="1A7B75E0" w14:textId="77777777" w:rsidR="002E6513" w:rsidRPr="002E6513" w:rsidRDefault="002E6513" w:rsidP="002E6513"/>
              </w:tc>
            </w:tr>
          </w:tbl>
          <w:p w14:paraId="18048419" w14:textId="77777777" w:rsidR="002E6513" w:rsidRPr="002E6513" w:rsidRDefault="002E6513" w:rsidP="002E6513"/>
        </w:tc>
      </w:tr>
      <w:tr w:rsidR="002E6513" w:rsidRPr="002E6513" w14:paraId="783547DC" w14:textId="77777777" w:rsidTr="002E6513">
        <w:tc>
          <w:tcPr>
            <w:tcW w:w="0" w:type="auto"/>
            <w:vAlign w:val="center"/>
            <w:hideMark/>
          </w:tcPr>
          <w:p w14:paraId="0FB39A5B" w14:textId="77777777" w:rsidR="002E6513" w:rsidRPr="002E6513" w:rsidRDefault="002E6513" w:rsidP="002E6513">
            <w:bookmarkStart w:id="1" w:name="fondskongress"/>
            <w:r w:rsidRPr="002E6513">
              <w:t> </w:t>
            </w:r>
            <w:bookmarkEnd w:id="1"/>
          </w:p>
        </w:tc>
      </w:tr>
      <w:tr w:rsidR="002E6513" w:rsidRPr="002E6513" w14:paraId="65EE6587"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011F6507"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77A98DC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19F6C095" w14:textId="77777777">
                          <w:trPr>
                            <w:jc w:val="center"/>
                          </w:trPr>
                          <w:tc>
                            <w:tcPr>
                              <w:tcW w:w="0" w:type="auto"/>
                              <w:tcMar>
                                <w:top w:w="150" w:type="dxa"/>
                                <w:left w:w="150" w:type="dxa"/>
                                <w:bottom w:w="150" w:type="dxa"/>
                                <w:right w:w="150" w:type="dxa"/>
                              </w:tcMar>
                              <w:vAlign w:val="center"/>
                              <w:hideMark/>
                            </w:tcPr>
                            <w:tbl>
                              <w:tblPr>
                                <w:tblW w:w="5000" w:type="pct"/>
                                <w:tblCellMar>
                                  <w:left w:w="0" w:type="dxa"/>
                                  <w:right w:w="0" w:type="dxa"/>
                                </w:tblCellMar>
                                <w:tblLook w:val="04A0" w:firstRow="1" w:lastRow="0" w:firstColumn="1" w:lastColumn="0" w:noHBand="0" w:noVBand="1"/>
                              </w:tblPr>
                              <w:tblGrid>
                                <w:gridCol w:w="8100"/>
                              </w:tblGrid>
                              <w:tr w:rsidR="002E6513" w:rsidRPr="002E6513" w14:paraId="7B1C1BA4" w14:textId="77777777" w:rsidTr="002E6513">
                                <w:tc>
                                  <w:tcPr>
                                    <w:tcW w:w="0" w:type="auto"/>
                                    <w:vAlign w:val="center"/>
                                    <w:hideMark/>
                                  </w:tcPr>
                                  <w:p w14:paraId="2F12B0F9" w14:textId="77777777" w:rsidR="002E6513" w:rsidRPr="002E6513" w:rsidRDefault="002E6513" w:rsidP="002E6513">
                                    <w:pPr>
                                      <w:jc w:val="center"/>
                                      <w:rPr>
                                        <w:color w:val="4C94D8" w:themeColor="text2" w:themeTint="80"/>
                                      </w:rPr>
                                    </w:pPr>
                                    <w:r w:rsidRPr="002E6513">
                                      <w:rPr>
                                        <w:b/>
                                        <w:bCs/>
                                        <w:color w:val="4C94D8" w:themeColor="text2" w:themeTint="80"/>
                                      </w:rPr>
                                      <w:t>Fondskongress 2026</w:t>
                                    </w:r>
                                    <w:r w:rsidRPr="002E6513">
                                      <w:rPr>
                                        <w:color w:val="4C94D8" w:themeColor="text2" w:themeTint="80"/>
                                      </w:rPr>
                                      <w:br/>
                                      <w:t>Sachwerte als Kapitalquelle</w:t>
                                    </w:r>
                                  </w:p>
                                </w:tc>
                              </w:tr>
                            </w:tbl>
                            <w:p w14:paraId="005D64F5" w14:textId="77777777" w:rsidR="002E6513" w:rsidRPr="002E6513" w:rsidRDefault="002E6513" w:rsidP="002E6513"/>
                          </w:tc>
                        </w:tr>
                      </w:tbl>
                      <w:p w14:paraId="2A46C2BD" w14:textId="77777777" w:rsidR="002E6513" w:rsidRPr="002E6513" w:rsidRDefault="002E6513" w:rsidP="002E6513"/>
                    </w:tc>
                  </w:tr>
                </w:tbl>
                <w:p w14:paraId="3EB000E7" w14:textId="77777777" w:rsidR="002E6513" w:rsidRPr="002E6513" w:rsidRDefault="002E6513" w:rsidP="002E6513"/>
              </w:tc>
            </w:tr>
          </w:tbl>
          <w:p w14:paraId="2C737F7B" w14:textId="77777777" w:rsidR="002E6513" w:rsidRPr="002E6513" w:rsidRDefault="002E6513" w:rsidP="002E6513"/>
        </w:tc>
      </w:tr>
      <w:tr w:rsidR="002E6513" w:rsidRPr="002E6513" w14:paraId="17BF45C1"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24E5DD62"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6B9B0E8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79D895C1"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2E6513" w:rsidRPr="002E6513" w14:paraId="461B0BF1" w14:textId="77777777">
                                <w:trPr>
                                  <w:jc w:val="center"/>
                                </w:trPr>
                                <w:tc>
                                  <w:tcPr>
                                    <w:tcW w:w="0" w:type="auto"/>
                                    <w:hideMark/>
                                  </w:tcPr>
                                  <w:p w14:paraId="05B9DB34" w14:textId="2AB59385" w:rsidR="002E6513" w:rsidRPr="002E6513" w:rsidRDefault="002E6513" w:rsidP="002E6513">
                                    <w:r w:rsidRPr="002E6513">
                                      <w:drawing>
                                        <wp:inline distT="0" distB="0" distL="0" distR="0" wp14:anchorId="47570B10" wp14:editId="24C4BDE4">
                                          <wp:extent cx="5143500" cy="1647825"/>
                                          <wp:effectExtent l="0" t="0" r="0" b="9525"/>
                                          <wp:docPr id="1062535745" name="Grafik 15">
                                            <a:hlinkClick xmlns:a="http://schemas.openxmlformats.org/drawingml/2006/main" r:id="rId12"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a:hlinkClick r:id="rId12" tgtFrame="&quot;_blank&quot;" tooltip="&quot;&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0" cy="1647825"/>
                                                  </a:xfrm>
                                                  <a:prstGeom prst="rect">
                                                    <a:avLst/>
                                                  </a:prstGeom>
                                                  <a:noFill/>
                                                  <a:ln>
                                                    <a:noFill/>
                                                  </a:ln>
                                                </pic:spPr>
                                              </pic:pic>
                                            </a:graphicData>
                                          </a:graphic>
                                        </wp:inline>
                                      </w:drawing>
                                    </w:r>
                                  </w:p>
                                </w:tc>
                              </w:tr>
                            </w:tbl>
                            <w:p w14:paraId="16A60348" w14:textId="77777777" w:rsidR="002E6513" w:rsidRPr="002E6513" w:rsidRDefault="002E6513" w:rsidP="002E6513"/>
                          </w:tc>
                        </w:tr>
                      </w:tbl>
                      <w:p w14:paraId="04F5FA96" w14:textId="77777777" w:rsidR="002E6513" w:rsidRPr="002E6513" w:rsidRDefault="002E6513" w:rsidP="002E6513"/>
                    </w:tc>
                  </w:tr>
                </w:tbl>
                <w:p w14:paraId="368845AD" w14:textId="77777777" w:rsidR="002E6513" w:rsidRPr="002E6513" w:rsidRDefault="002E6513" w:rsidP="002E6513"/>
              </w:tc>
            </w:tr>
          </w:tbl>
          <w:p w14:paraId="216AC2C8" w14:textId="77777777" w:rsidR="002E6513" w:rsidRPr="002E6513" w:rsidRDefault="002E6513" w:rsidP="002E6513"/>
        </w:tc>
      </w:tr>
      <w:tr w:rsidR="002E6513" w:rsidRPr="002E6513" w14:paraId="123A6DB0"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3BA4ED3B"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74E4F686"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E1D2452"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7F81256D" w14:textId="77777777">
                                <w:trPr>
                                  <w:jc w:val="center"/>
                                </w:trPr>
                                <w:tc>
                                  <w:tcPr>
                                    <w:tcW w:w="0" w:type="auto"/>
                                    <w:vAlign w:val="center"/>
                                    <w:hideMark/>
                                  </w:tcPr>
                                  <w:p w14:paraId="1FE3C173" w14:textId="77777777" w:rsidR="002E6513" w:rsidRPr="002E6513" w:rsidRDefault="002E6513" w:rsidP="002E6513">
                                    <w:r w:rsidRPr="002E6513">
                                      <w:t xml:space="preserve">Sachwerte gewinnen in volatilen Marktphasen weiter an Bedeutung. Der </w:t>
                                    </w:r>
                                    <w:r w:rsidRPr="002E6513">
                                      <w:rPr>
                                        <w:b/>
                                        <w:bCs/>
                                      </w:rPr>
                                      <w:t>Fondskongress 2026</w:t>
                                    </w:r>
                                    <w:r w:rsidRPr="002E6513">
                                      <w:t xml:space="preserve"> in Mannheim bietet eine kompakte Plattform, um aktuelle Marktbewegungen einzuordnen und den strategischen Einsatz von Fondspolicen als stabile Kapitalquelle zu beleuchten.</w:t>
                                    </w:r>
                                    <w:r w:rsidRPr="002E6513">
                                      <w:br/>
                                    </w:r>
                                    <w:r w:rsidRPr="002E6513">
                                      <w:br/>
                                    </w:r>
                                    <w:r w:rsidRPr="002E6513">
                                      <w:rPr>
                                        <w:rFonts w:ascii="Segoe UI Emoji" w:hAnsi="Segoe UI Emoji" w:cs="Segoe UI Emoji"/>
                                      </w:rPr>
                                      <w:t>🎤</w:t>
                                    </w:r>
                                    <w:r w:rsidRPr="002E6513">
                                      <w:t xml:space="preserve"> </w:t>
                                    </w:r>
                                    <w:r w:rsidRPr="002E6513">
                                      <w:rPr>
                                        <w:b/>
                                        <w:bCs/>
                                      </w:rPr>
                                      <w:t>Fachvortrag mit Praxisfokus</w:t>
                                    </w:r>
                                    <w:r w:rsidRPr="002E6513">
                                      <w:br/>
                                      <w:t xml:space="preserve">Im Vortrag wird aufgezeigt, welche Rolle </w:t>
                                    </w:r>
                                    <w:r w:rsidRPr="002E6513">
                                      <w:rPr>
                                        <w:b/>
                                        <w:bCs/>
                                      </w:rPr>
                                      <w:t>Fondspolicen mit Sachwertfokus</w:t>
                                    </w:r>
                                    <w:r w:rsidRPr="002E6513">
                                      <w:t xml:space="preserve"> in der langfristigen Vermögensstruktur spielen. Im Mittelpunkt stehen Funktionsweise, Chancen in unsicheren Marktumfeldern sowie die Bedeutung von Sachwertinvestments als tragender Baustein moderner Vorsorge- und </w:t>
                                    </w:r>
                                    <w:r w:rsidRPr="002E6513">
                                      <w:lastRenderedPageBreak/>
                                      <w:t>Anlagekonzepte.</w:t>
                                    </w:r>
                                    <w:r w:rsidRPr="002E6513">
                                      <w:br/>
                                    </w:r>
                                    <w:r w:rsidRPr="002E6513">
                                      <w:br/>
                                    </w:r>
                                    <w:r w:rsidRPr="002E6513">
                                      <w:rPr>
                                        <w:rFonts w:ascii="Segoe UI Emoji" w:hAnsi="Segoe UI Emoji" w:cs="Segoe UI Emoji"/>
                                      </w:rPr>
                                      <w:t>📈</w:t>
                                    </w:r>
                                    <w:r w:rsidRPr="002E6513">
                                      <w:t> </w:t>
                                    </w:r>
                                    <w:r w:rsidRPr="002E6513">
                                      <w:rPr>
                                        <w:b/>
                                        <w:bCs/>
                                      </w:rPr>
                                      <w:t>Thema</w:t>
                                    </w:r>
                                    <w:r w:rsidRPr="002E6513">
                                      <w:t>: Sachwerte als Kapitalquelle - wie Fondspolicen in Sachwerte langfristige Erträge sichern</w:t>
                                    </w:r>
                                    <w:r w:rsidRPr="002E6513">
                                      <w:br/>
                                    </w:r>
                                    <w:r w:rsidRPr="002E6513">
                                      <w:rPr>
                                        <w:rFonts w:ascii="Segoe UI Emoji" w:hAnsi="Segoe UI Emoji" w:cs="Segoe UI Emoji"/>
                                      </w:rPr>
                                      <w:t>📅</w:t>
                                    </w:r>
                                    <w:r w:rsidRPr="002E6513">
                                      <w:t> </w:t>
                                    </w:r>
                                    <w:r w:rsidRPr="002E6513">
                                      <w:rPr>
                                        <w:b/>
                                        <w:bCs/>
                                      </w:rPr>
                                      <w:t>Datum</w:t>
                                    </w:r>
                                    <w:r w:rsidRPr="002E6513">
                                      <w:t>: Donnerstag, 29.01.2026 | 11:10 Uhr | Saal 9</w:t>
                                    </w:r>
                                    <w:r w:rsidRPr="002E6513">
                                      <w:br/>
                                    </w:r>
                                    <w:r w:rsidRPr="002E6513">
                                      <w:br/>
                                    </w:r>
                                    <w:r w:rsidRPr="002E6513">
                                      <w:rPr>
                                        <w:rFonts w:ascii="Segoe UI Emoji" w:hAnsi="Segoe UI Emoji" w:cs="Segoe UI Emoji"/>
                                      </w:rPr>
                                      <w:t>📍</w:t>
                                    </w:r>
                                    <w:r w:rsidRPr="002E6513">
                                      <w:t xml:space="preserve"> </w:t>
                                    </w:r>
                                    <w:proofErr w:type="spellStart"/>
                                    <w:r w:rsidRPr="002E6513">
                                      <w:t>Besuchen</w:t>
                                    </w:r>
                                    <w:proofErr w:type="spellEnd"/>
                                    <w:r w:rsidRPr="002E6513">
                                      <w:t xml:space="preserve"> Sie uns auch am Stand - Ebene 2, Nr. 189. Unsere Ansprechpartner stehen für vertiefende Fachgespräche, individuelle Fragen und weiterführende Informationen bereit.</w:t>
                                    </w:r>
                                    <w:r w:rsidRPr="002E6513">
                                      <w:br/>
                                    </w:r>
                                    <w:r w:rsidRPr="002E6513">
                                      <w:br/>
                                      <w:t>Wir freuen uns auf Ihren Besuch!</w:t>
                                    </w:r>
                                  </w:p>
                                </w:tc>
                              </w:tr>
                            </w:tbl>
                            <w:p w14:paraId="1885BFD6" w14:textId="77777777" w:rsidR="002E6513" w:rsidRPr="002E6513" w:rsidRDefault="002E6513" w:rsidP="002E6513"/>
                          </w:tc>
                        </w:tr>
                      </w:tbl>
                      <w:p w14:paraId="1F0744BE" w14:textId="77777777" w:rsidR="002E6513" w:rsidRPr="002E6513" w:rsidRDefault="002E6513" w:rsidP="002E6513"/>
                    </w:tc>
                  </w:tr>
                </w:tbl>
                <w:p w14:paraId="0ED27A27" w14:textId="77777777" w:rsidR="002E6513" w:rsidRPr="002E6513" w:rsidRDefault="002E6513" w:rsidP="002E6513"/>
              </w:tc>
            </w:tr>
          </w:tbl>
          <w:p w14:paraId="412DB9B7" w14:textId="77777777" w:rsidR="002E6513" w:rsidRPr="002E6513" w:rsidRDefault="002E6513" w:rsidP="002E6513"/>
        </w:tc>
      </w:tr>
      <w:tr w:rsidR="002E6513" w:rsidRPr="002E6513" w14:paraId="51DD6E5A"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385623CA"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60951724"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1697DD7D" w14:textId="77777777">
                          <w:trPr>
                            <w:jc w:val="center"/>
                          </w:trPr>
                          <w:tc>
                            <w:tcPr>
                              <w:tcW w:w="0" w:type="auto"/>
                              <w:tcMar>
                                <w:top w:w="150" w:type="dxa"/>
                                <w:left w:w="150" w:type="dxa"/>
                                <w:bottom w:w="150" w:type="dxa"/>
                                <w:right w:w="150" w:type="dxa"/>
                              </w:tcMar>
                              <w:vAlign w:val="center"/>
                              <w:hideMark/>
                            </w:tcPr>
                            <w:tbl>
                              <w:tblPr>
                                <w:tblW w:w="5000" w:type="pct"/>
                                <w:jc w:val="center"/>
                                <w:tblBorders>
                                  <w:top w:val="dashed" w:sz="6" w:space="0" w:color="0075AC"/>
                                </w:tblBorders>
                                <w:tblCellMar>
                                  <w:left w:w="0" w:type="dxa"/>
                                  <w:right w:w="0" w:type="dxa"/>
                                </w:tblCellMar>
                                <w:tblLook w:val="04A0" w:firstRow="1" w:lastRow="0" w:firstColumn="1" w:lastColumn="0" w:noHBand="0" w:noVBand="1"/>
                              </w:tblPr>
                              <w:tblGrid>
                                <w:gridCol w:w="8100"/>
                              </w:tblGrid>
                              <w:tr w:rsidR="002E6513" w:rsidRPr="002E6513" w14:paraId="08E9A229" w14:textId="77777777">
                                <w:trPr>
                                  <w:jc w:val="center"/>
                                </w:trPr>
                                <w:tc>
                                  <w:tcPr>
                                    <w:tcW w:w="0" w:type="auto"/>
                                    <w:hideMark/>
                                  </w:tcPr>
                                  <w:p w14:paraId="668EA1FF" w14:textId="77777777" w:rsidR="002E6513" w:rsidRPr="002E6513" w:rsidRDefault="002E6513" w:rsidP="002E6513"/>
                                </w:tc>
                              </w:tr>
                            </w:tbl>
                            <w:p w14:paraId="05FEAF4D" w14:textId="77777777" w:rsidR="002E6513" w:rsidRPr="002E6513" w:rsidRDefault="002E6513" w:rsidP="002E6513"/>
                          </w:tc>
                        </w:tr>
                      </w:tbl>
                      <w:p w14:paraId="5B18C6F2" w14:textId="77777777" w:rsidR="002E6513" w:rsidRPr="002E6513" w:rsidRDefault="002E6513" w:rsidP="002E6513"/>
                    </w:tc>
                  </w:tr>
                </w:tbl>
                <w:p w14:paraId="52A5A920" w14:textId="77777777" w:rsidR="002E6513" w:rsidRPr="002E6513" w:rsidRDefault="002E6513" w:rsidP="002E6513"/>
              </w:tc>
            </w:tr>
          </w:tbl>
          <w:p w14:paraId="5BA7DD30" w14:textId="77777777" w:rsidR="002E6513" w:rsidRPr="002E6513" w:rsidRDefault="002E6513" w:rsidP="002E6513"/>
        </w:tc>
      </w:tr>
      <w:tr w:rsidR="002E6513" w:rsidRPr="002E6513" w14:paraId="1FAB8F4D"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2D52EE9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2C0228EF"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9F37212"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2F851592" w14:textId="77777777">
                                <w:trPr>
                                  <w:jc w:val="center"/>
                                </w:trPr>
                                <w:tc>
                                  <w:tcPr>
                                    <w:tcW w:w="0" w:type="auto"/>
                                    <w:vAlign w:val="center"/>
                                    <w:hideMark/>
                                  </w:tcPr>
                                  <w:p w14:paraId="36DF4C76" w14:textId="77777777" w:rsidR="002E6513" w:rsidRPr="002E6513" w:rsidRDefault="002E6513" w:rsidP="002E6513">
                                    <w:pPr>
                                      <w:jc w:val="center"/>
                                    </w:pPr>
                                    <w:r w:rsidRPr="002E6513">
                                      <w:rPr>
                                        <w:b/>
                                        <w:bCs/>
                                        <w:color w:val="4C94D8" w:themeColor="text2" w:themeTint="80"/>
                                      </w:rPr>
                                      <w:t>AIF Sachwerte Kick-Off 2026</w:t>
                                    </w:r>
                                    <w:r w:rsidRPr="002E6513">
                                      <w:rPr>
                                        <w:color w:val="4C94D8" w:themeColor="text2" w:themeTint="80"/>
                                      </w:rPr>
                                      <w:br/>
                                      <w:t>Neue Märkte entdecken</w:t>
                                    </w:r>
                                  </w:p>
                                </w:tc>
                              </w:tr>
                            </w:tbl>
                            <w:p w14:paraId="1F995F8D" w14:textId="77777777" w:rsidR="002E6513" w:rsidRPr="002E6513" w:rsidRDefault="002E6513" w:rsidP="002E6513"/>
                          </w:tc>
                        </w:tr>
                      </w:tbl>
                      <w:p w14:paraId="6B6C122D" w14:textId="77777777" w:rsidR="002E6513" w:rsidRPr="002E6513" w:rsidRDefault="002E6513" w:rsidP="002E6513"/>
                    </w:tc>
                  </w:tr>
                </w:tbl>
                <w:p w14:paraId="69E9118B" w14:textId="77777777" w:rsidR="002E6513" w:rsidRPr="002E6513" w:rsidRDefault="002E6513" w:rsidP="002E6513"/>
              </w:tc>
            </w:tr>
          </w:tbl>
          <w:p w14:paraId="619802AD" w14:textId="77777777" w:rsidR="002E6513" w:rsidRPr="002E6513" w:rsidRDefault="002E6513" w:rsidP="002E6513"/>
        </w:tc>
      </w:tr>
      <w:tr w:rsidR="002E6513" w:rsidRPr="002E6513" w14:paraId="31F280AF"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17B78787"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785FF7A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76A33B56"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7830"/>
                              </w:tblGrid>
                              <w:tr w:rsidR="002E6513" w:rsidRPr="002E6513" w14:paraId="44712FBE" w14:textId="77777777">
                                <w:trPr>
                                  <w:jc w:val="center"/>
                                </w:trPr>
                                <w:tc>
                                  <w:tcPr>
                                    <w:tcW w:w="0" w:type="auto"/>
                                    <w:hideMark/>
                                  </w:tcPr>
                                  <w:p w14:paraId="13A53865" w14:textId="68F3B95F" w:rsidR="002E6513" w:rsidRPr="002E6513" w:rsidRDefault="002E6513" w:rsidP="002E6513">
                                    <w:r w:rsidRPr="002E6513">
                                      <w:drawing>
                                        <wp:inline distT="0" distB="0" distL="0" distR="0" wp14:anchorId="71504B76" wp14:editId="590326C8">
                                          <wp:extent cx="4962525" cy="1524000"/>
                                          <wp:effectExtent l="0" t="0" r="9525" b="0"/>
                                          <wp:docPr id="106166362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2525" cy="1524000"/>
                                                  </a:xfrm>
                                                  <a:prstGeom prst="rect">
                                                    <a:avLst/>
                                                  </a:prstGeom>
                                                  <a:noFill/>
                                                  <a:ln>
                                                    <a:noFill/>
                                                  </a:ln>
                                                </pic:spPr>
                                              </pic:pic>
                                            </a:graphicData>
                                          </a:graphic>
                                        </wp:inline>
                                      </w:drawing>
                                    </w:r>
                                  </w:p>
                                </w:tc>
                              </w:tr>
                            </w:tbl>
                            <w:p w14:paraId="45415694" w14:textId="77777777" w:rsidR="002E6513" w:rsidRPr="002E6513" w:rsidRDefault="002E6513" w:rsidP="002E6513"/>
                          </w:tc>
                        </w:tr>
                      </w:tbl>
                      <w:p w14:paraId="6F284EB2" w14:textId="77777777" w:rsidR="002E6513" w:rsidRPr="002E6513" w:rsidRDefault="002E6513" w:rsidP="002E6513"/>
                    </w:tc>
                  </w:tr>
                </w:tbl>
                <w:p w14:paraId="14ABA3CC" w14:textId="77777777" w:rsidR="002E6513" w:rsidRPr="002E6513" w:rsidRDefault="002E6513" w:rsidP="002E6513"/>
              </w:tc>
            </w:tr>
          </w:tbl>
          <w:p w14:paraId="76D70548" w14:textId="77777777" w:rsidR="002E6513" w:rsidRPr="002E6513" w:rsidRDefault="002E6513" w:rsidP="002E6513"/>
        </w:tc>
      </w:tr>
      <w:tr w:rsidR="002E6513" w:rsidRPr="002E6513" w14:paraId="406A9FB5"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067B5D27"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410977B"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120125DB"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0E45061B" w14:textId="77777777">
                                <w:trPr>
                                  <w:jc w:val="center"/>
                                </w:trPr>
                                <w:tc>
                                  <w:tcPr>
                                    <w:tcW w:w="0" w:type="auto"/>
                                    <w:vAlign w:val="center"/>
                                    <w:hideMark/>
                                  </w:tcPr>
                                  <w:p w14:paraId="3F3F9836" w14:textId="77777777" w:rsidR="002E6513" w:rsidRPr="002E6513" w:rsidRDefault="002E6513" w:rsidP="002E6513">
                                    <w:r w:rsidRPr="002E6513">
                                      <w:t xml:space="preserve">Beim </w:t>
                                    </w:r>
                                    <w:r w:rsidRPr="002E6513">
                                      <w:rPr>
                                        <w:b/>
                                        <w:bCs/>
                                      </w:rPr>
                                      <w:t>AIF Sachwerte Kick-Off 2026</w:t>
                                    </w:r>
                                    <w:r w:rsidRPr="002E6513">
                                      <w:t xml:space="preserve"> stehen neue Märkte, zukunftsfähige Konzepte und strategische Entscheidungen im Fokus. </w:t>
                                    </w:r>
                                    <w:proofErr w:type="spellStart"/>
                                    <w:r w:rsidRPr="002E6513">
                                      <w:rPr>
                                        <w:b/>
                                        <w:bCs/>
                                      </w:rPr>
                                      <w:t>Pangaea</w:t>
                                    </w:r>
                                    <w:proofErr w:type="spellEnd"/>
                                    <w:r w:rsidRPr="002E6513">
                                      <w:rPr>
                                        <w:b/>
                                        <w:bCs/>
                                      </w:rPr>
                                      <w:t xml:space="preserve"> Life</w:t>
                                    </w:r>
                                    <w:r w:rsidRPr="002E6513">
                                      <w:t xml:space="preserve"> begleitet die Veranstaltung als Mitveranstalter und gibt fundierte Einblicke in die Investmentstrategie rund um den US-Sunbelt.</w:t>
                                    </w:r>
                                    <w:r w:rsidRPr="002E6513">
                                      <w:br/>
                                    </w:r>
                                    <w:r w:rsidRPr="002E6513">
                                      <w:br/>
                                    </w:r>
                                    <w:r w:rsidRPr="002E6513">
                                      <w:rPr>
                                        <w:rFonts w:ascii="Segoe UI Emoji" w:hAnsi="Segoe UI Emoji" w:cs="Segoe UI Emoji"/>
                                      </w:rPr>
                                      <w:t>🎤</w:t>
                                    </w:r>
                                    <w:r w:rsidRPr="002E6513">
                                      <w:t xml:space="preserve"> </w:t>
                                    </w:r>
                                    <w:r w:rsidRPr="002E6513">
                                      <w:rPr>
                                        <w:b/>
                                        <w:bCs/>
                                      </w:rPr>
                                      <w:t>Fachvortrag mit Tiefgang</w:t>
                                    </w:r>
                                    <w:r w:rsidRPr="002E6513">
                                      <w:br/>
                                      <w:t xml:space="preserve">Der Vortrag beleuchtet, warum </w:t>
                                    </w:r>
                                    <w:proofErr w:type="spellStart"/>
                                    <w:r w:rsidRPr="002E6513">
                                      <w:t>Pangaea</w:t>
                                    </w:r>
                                    <w:proofErr w:type="spellEnd"/>
                                    <w:r w:rsidRPr="002E6513">
                                      <w:t xml:space="preserve"> Life erstmals eine </w:t>
                                    </w:r>
                                    <w:r w:rsidRPr="002E6513">
                                      <w:rPr>
                                        <w:b/>
                                        <w:bCs/>
                                      </w:rPr>
                                      <w:t xml:space="preserve">geschlossene Beteiligung im US-Sunbelt </w:t>
                                    </w:r>
                                    <w:r w:rsidRPr="002E6513">
                                      <w:t>platziert. Im Mittelpunkt stehen die Marktlogik, innovative Strukturansätze sowie die langfristige strategische Bedeutung dieser Investitionsentscheidung.</w:t>
                                    </w:r>
                                    <w:r w:rsidRPr="002E6513">
                                      <w:br/>
                                      <w:t> </w:t>
                                    </w:r>
                                  </w:p>
                                  <w:p w14:paraId="05BF12E8" w14:textId="77777777" w:rsidR="002E6513" w:rsidRPr="002E6513" w:rsidRDefault="002E6513" w:rsidP="002E6513">
                                    <w:r w:rsidRPr="002E6513">
                                      <w:rPr>
                                        <w:rFonts w:ascii="Segoe UI Emoji" w:hAnsi="Segoe UI Emoji" w:cs="Segoe UI Emoji"/>
                                      </w:rPr>
                                      <w:t>📅</w:t>
                                    </w:r>
                                    <w:r w:rsidRPr="002E6513">
                                      <w:t> </w:t>
                                    </w:r>
                                    <w:r w:rsidRPr="002E6513">
                                      <w:rPr>
                                        <w:b/>
                                        <w:bCs/>
                                      </w:rPr>
                                      <w:t>Termin</w:t>
                                    </w:r>
                                    <w:r w:rsidRPr="002E6513">
                                      <w:t>: Dienstag, 10.02.2026 | 13:25 Uhr</w:t>
                                    </w:r>
                                    <w:r w:rsidRPr="002E6513">
                                      <w:br/>
                                    </w:r>
                                    <w:r w:rsidRPr="002E6513">
                                      <w:rPr>
                                        <w:rFonts w:ascii="Segoe UI Emoji" w:hAnsi="Segoe UI Emoji" w:cs="Segoe UI Emoji"/>
                                      </w:rPr>
                                      <w:t>🗣️</w:t>
                                    </w:r>
                                    <w:r w:rsidRPr="002E6513">
                                      <w:t xml:space="preserve"> </w:t>
                                    </w:r>
                                    <w:r w:rsidRPr="002E6513">
                                      <w:rPr>
                                        <w:b/>
                                        <w:bCs/>
                                      </w:rPr>
                                      <w:t>Speaker</w:t>
                                    </w:r>
                                    <w:r w:rsidRPr="002E6513">
                                      <w:t xml:space="preserve">: Uwe </w:t>
                                    </w:r>
                                    <w:proofErr w:type="spellStart"/>
                                    <w:r w:rsidRPr="002E6513">
                                      <w:t>Mahrt</w:t>
                                    </w:r>
                                    <w:proofErr w:type="spellEnd"/>
                                    <w:r w:rsidRPr="002E6513">
                                      <w:t xml:space="preserve"> </w:t>
                                    </w:r>
                                  </w:p>
                                </w:tc>
                              </w:tr>
                            </w:tbl>
                            <w:p w14:paraId="0907F9A7" w14:textId="77777777" w:rsidR="002E6513" w:rsidRPr="002E6513" w:rsidRDefault="002E6513" w:rsidP="002E6513"/>
                          </w:tc>
                        </w:tr>
                      </w:tbl>
                      <w:p w14:paraId="51160026" w14:textId="77777777" w:rsidR="002E6513" w:rsidRPr="002E6513" w:rsidRDefault="002E6513" w:rsidP="002E6513"/>
                    </w:tc>
                  </w:tr>
                </w:tbl>
                <w:p w14:paraId="1B90362F" w14:textId="77777777" w:rsidR="002E6513" w:rsidRPr="002E6513" w:rsidRDefault="002E6513" w:rsidP="002E6513"/>
              </w:tc>
            </w:tr>
          </w:tbl>
          <w:p w14:paraId="45B15DDC" w14:textId="77777777" w:rsidR="002E6513" w:rsidRPr="002E6513" w:rsidRDefault="002E6513" w:rsidP="002E6513"/>
        </w:tc>
      </w:tr>
      <w:tr w:rsidR="002E6513" w:rsidRPr="002E6513" w14:paraId="25B4D2DF"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19B52FEC"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1AA5FF5B"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2F8A340"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2230"/>
                              </w:tblGrid>
                              <w:tr w:rsidR="002E6513" w:rsidRPr="002E6513" w14:paraId="526E53C3"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557DB3FA" w14:textId="77777777" w:rsidR="002E6513" w:rsidRPr="002E6513" w:rsidRDefault="002E6513" w:rsidP="002E6513">
                                    <w:hyperlink r:id="rId15" w:tgtFrame="_blank" w:history="1">
                                      <w:r w:rsidRPr="002E6513">
                                        <w:rPr>
                                          <w:rStyle w:val="Hyperlink"/>
                                          <w:rFonts w:ascii="Segoe UI Emoji" w:hAnsi="Segoe UI Emoji" w:cs="Segoe UI Emoji"/>
                                          <w:b/>
                                          <w:bCs/>
                                          <w:color w:val="FFFFFF" w:themeColor="background1"/>
                                        </w:rPr>
                                        <w:t>👉</w:t>
                                      </w:r>
                                      <w:r w:rsidRPr="002E6513">
                                        <w:rPr>
                                          <w:rStyle w:val="Hyperlink"/>
                                          <w:b/>
                                          <w:bCs/>
                                          <w:color w:val="FFFFFF" w:themeColor="background1"/>
                                        </w:rPr>
                                        <w:t xml:space="preserve"> Jetzt anmelden </w:t>
                                      </w:r>
                                    </w:hyperlink>
                                  </w:p>
                                </w:tc>
                              </w:tr>
                            </w:tbl>
                            <w:p w14:paraId="6D9046CA" w14:textId="77777777" w:rsidR="002E6513" w:rsidRPr="002E6513" w:rsidRDefault="002E6513" w:rsidP="002E6513"/>
                          </w:tc>
                        </w:tr>
                      </w:tbl>
                      <w:p w14:paraId="279BAF6F" w14:textId="77777777" w:rsidR="002E6513" w:rsidRPr="002E6513" w:rsidRDefault="002E6513" w:rsidP="002E6513"/>
                    </w:tc>
                  </w:tr>
                </w:tbl>
                <w:p w14:paraId="6D420B37" w14:textId="77777777" w:rsidR="002E6513" w:rsidRPr="002E6513" w:rsidRDefault="002E6513" w:rsidP="002E6513"/>
              </w:tc>
            </w:tr>
          </w:tbl>
          <w:p w14:paraId="56FC3CC9" w14:textId="77777777" w:rsidR="002E6513" w:rsidRPr="002E6513" w:rsidRDefault="002E6513" w:rsidP="002E6513"/>
        </w:tc>
      </w:tr>
      <w:tr w:rsidR="002E6513" w:rsidRPr="002E6513" w14:paraId="33C6E138"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0B2C0EFB"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8700"/>
                  </w:tblGrid>
                  <w:tr w:rsidR="002E6513" w:rsidRPr="002E6513" w14:paraId="38E15E9D"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700"/>
                        </w:tblGrid>
                        <w:tr w:rsidR="002E6513" w:rsidRPr="002E6513" w14:paraId="251ADC50"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8700"/>
                              </w:tblGrid>
                              <w:tr w:rsidR="002E6513" w:rsidRPr="002E6513" w14:paraId="1FACE32A" w14:textId="77777777">
                                <w:trPr>
                                  <w:jc w:val="center"/>
                                </w:trPr>
                                <w:tc>
                                  <w:tcPr>
                                    <w:tcW w:w="0" w:type="auto"/>
                                    <w:hideMark/>
                                  </w:tcPr>
                                  <w:p w14:paraId="250A8569" w14:textId="0F99D730" w:rsidR="002E6513" w:rsidRPr="002E6513" w:rsidRDefault="002E6513" w:rsidP="002E6513">
                                    <w:r w:rsidRPr="002E6513">
                                      <w:drawing>
                                        <wp:inline distT="0" distB="0" distL="0" distR="0" wp14:anchorId="306BE83A" wp14:editId="4F01B56C">
                                          <wp:extent cx="5524500" cy="476250"/>
                                          <wp:effectExtent l="0" t="0" r="0" b="0"/>
                                          <wp:docPr id="1294935945"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0" cy="476250"/>
                                                  </a:xfrm>
                                                  <a:prstGeom prst="rect">
                                                    <a:avLst/>
                                                  </a:prstGeom>
                                                  <a:noFill/>
                                                  <a:ln>
                                                    <a:noFill/>
                                                  </a:ln>
                                                </pic:spPr>
                                              </pic:pic>
                                            </a:graphicData>
                                          </a:graphic>
                                        </wp:inline>
                                      </w:drawing>
                                    </w:r>
                                  </w:p>
                                </w:tc>
                              </w:tr>
                            </w:tbl>
                            <w:p w14:paraId="469389D0" w14:textId="77777777" w:rsidR="002E6513" w:rsidRPr="002E6513" w:rsidRDefault="002E6513" w:rsidP="002E6513"/>
                          </w:tc>
                        </w:tr>
                      </w:tbl>
                      <w:p w14:paraId="1282A42F" w14:textId="77777777" w:rsidR="002E6513" w:rsidRPr="002E6513" w:rsidRDefault="002E6513" w:rsidP="002E6513"/>
                    </w:tc>
                  </w:tr>
                </w:tbl>
                <w:p w14:paraId="38F78813" w14:textId="77777777" w:rsidR="002E6513" w:rsidRPr="002E6513" w:rsidRDefault="002E6513" w:rsidP="002E6513"/>
              </w:tc>
            </w:tr>
          </w:tbl>
          <w:p w14:paraId="34477100" w14:textId="77777777" w:rsidR="002E6513" w:rsidRPr="002E6513" w:rsidRDefault="002E6513" w:rsidP="002E6513"/>
        </w:tc>
      </w:tr>
      <w:tr w:rsidR="002E6513" w:rsidRPr="002E6513" w14:paraId="743480E1" w14:textId="77777777" w:rsidTr="002E6513">
        <w:tc>
          <w:tcPr>
            <w:tcW w:w="0" w:type="auto"/>
            <w:vAlign w:val="center"/>
            <w:hideMark/>
          </w:tcPr>
          <w:p w14:paraId="6FBB0179" w14:textId="77777777" w:rsidR="002E6513" w:rsidRPr="002E6513" w:rsidRDefault="002E6513" w:rsidP="002E6513">
            <w:bookmarkStart w:id="2" w:name="bavwebinarflyer"/>
            <w:r w:rsidRPr="002E6513">
              <w:t> </w:t>
            </w:r>
            <w:bookmarkEnd w:id="2"/>
          </w:p>
        </w:tc>
      </w:tr>
      <w:tr w:rsidR="002E6513" w:rsidRPr="002E6513" w14:paraId="096BF932"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68DE7AE2"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0EDC7B11"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7D4C01F3"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69DDEC5D" w14:textId="77777777">
                                <w:trPr>
                                  <w:jc w:val="center"/>
                                </w:trPr>
                                <w:tc>
                                  <w:tcPr>
                                    <w:tcW w:w="0" w:type="auto"/>
                                    <w:vAlign w:val="center"/>
                                    <w:hideMark/>
                                  </w:tcPr>
                                  <w:p w14:paraId="1D4136BF" w14:textId="77777777" w:rsidR="002E6513" w:rsidRPr="002E6513" w:rsidRDefault="002E6513" w:rsidP="002E6513">
                                    <w:proofErr w:type="spellStart"/>
                                    <w:r w:rsidRPr="002E6513">
                                      <w:rPr>
                                        <w:b/>
                                        <w:bCs/>
                                      </w:rPr>
                                      <w:t>bAV</w:t>
                                    </w:r>
                                    <w:proofErr w:type="spellEnd"/>
                                    <w:r w:rsidRPr="002E6513">
                                      <w:rPr>
                                        <w:b/>
                                        <w:bCs/>
                                      </w:rPr>
                                      <w:t>-Webinare 2026: Alle Termine auf einen Blick</w:t>
                                    </w:r>
                                    <w:r w:rsidRPr="002E6513">
                                      <w:br/>
                                      <w:t xml:space="preserve">Ihr smarter Weg zu mehr </w:t>
                                    </w:r>
                                    <w:proofErr w:type="spellStart"/>
                                    <w:r w:rsidRPr="002E6513">
                                      <w:t>bAV</w:t>
                                    </w:r>
                                    <w:proofErr w:type="spellEnd"/>
                                    <w:r w:rsidRPr="002E6513">
                                      <w:t>-Wissen!</w:t>
                                    </w:r>
                                  </w:p>
                                </w:tc>
                              </w:tr>
                            </w:tbl>
                            <w:p w14:paraId="01C1A7B8" w14:textId="77777777" w:rsidR="002E6513" w:rsidRPr="002E6513" w:rsidRDefault="002E6513" w:rsidP="002E6513"/>
                          </w:tc>
                        </w:tr>
                      </w:tbl>
                      <w:p w14:paraId="67F3CBC0" w14:textId="77777777" w:rsidR="002E6513" w:rsidRPr="002E6513" w:rsidRDefault="002E6513" w:rsidP="002E6513"/>
                    </w:tc>
                  </w:tr>
                </w:tbl>
                <w:p w14:paraId="3B69E762" w14:textId="77777777" w:rsidR="002E6513" w:rsidRPr="002E6513" w:rsidRDefault="002E6513" w:rsidP="002E6513"/>
              </w:tc>
            </w:tr>
          </w:tbl>
          <w:p w14:paraId="3A1D199A" w14:textId="77777777" w:rsidR="002E6513" w:rsidRPr="002E6513" w:rsidRDefault="002E6513" w:rsidP="002E6513"/>
        </w:tc>
      </w:tr>
      <w:tr w:rsidR="002E6513" w:rsidRPr="002E6513" w14:paraId="33F04629"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210C86FE"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6DB269F9"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0BD5C491" w14:textId="77777777">
                          <w:trPr>
                            <w:jc w:val="center"/>
                          </w:trPr>
                          <w:tc>
                            <w:tcPr>
                              <w:tcW w:w="0" w:type="auto"/>
                              <w:tcMar>
                                <w:top w:w="150" w:type="dxa"/>
                                <w:left w:w="150" w:type="dxa"/>
                                <w:bottom w:w="150" w:type="dxa"/>
                                <w:right w:w="150" w:type="dxa"/>
                              </w:tcMar>
                              <w:vAlign w:val="center"/>
                              <w:hideMark/>
                            </w:tcPr>
                            <w:tbl>
                              <w:tblPr>
                                <w:tblW w:w="0" w:type="auto"/>
                                <w:jc w:val="center"/>
                                <w:tblCellMar>
                                  <w:left w:w="0" w:type="dxa"/>
                                  <w:right w:w="0" w:type="dxa"/>
                                </w:tblCellMar>
                                <w:tblLook w:val="04A0" w:firstRow="1" w:lastRow="0" w:firstColumn="1" w:lastColumn="0" w:noHBand="0" w:noVBand="1"/>
                              </w:tblPr>
                              <w:tblGrid>
                                <w:gridCol w:w="8100"/>
                              </w:tblGrid>
                              <w:tr w:rsidR="002E6513" w:rsidRPr="002E6513" w14:paraId="57732FAF" w14:textId="77777777">
                                <w:trPr>
                                  <w:jc w:val="center"/>
                                </w:trPr>
                                <w:tc>
                                  <w:tcPr>
                                    <w:tcW w:w="0" w:type="auto"/>
                                    <w:hideMark/>
                                  </w:tcPr>
                                  <w:p w14:paraId="0E43BB40" w14:textId="4E92877F" w:rsidR="002E6513" w:rsidRPr="002E6513" w:rsidRDefault="002E6513" w:rsidP="002E6513">
                                    <w:r w:rsidRPr="002E6513">
                                      <w:drawing>
                                        <wp:inline distT="0" distB="0" distL="0" distR="0" wp14:anchorId="36B8C460" wp14:editId="2C83925B">
                                          <wp:extent cx="5143500" cy="3695700"/>
                                          <wp:effectExtent l="0" t="0" r="0" b="0"/>
                                          <wp:docPr id="66869490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3500" cy="3695700"/>
                                                  </a:xfrm>
                                                  <a:prstGeom prst="rect">
                                                    <a:avLst/>
                                                  </a:prstGeom>
                                                  <a:noFill/>
                                                  <a:ln>
                                                    <a:noFill/>
                                                  </a:ln>
                                                </pic:spPr>
                                              </pic:pic>
                                            </a:graphicData>
                                          </a:graphic>
                                        </wp:inline>
                                      </w:drawing>
                                    </w:r>
                                  </w:p>
                                </w:tc>
                              </w:tr>
                            </w:tbl>
                            <w:p w14:paraId="78F93792" w14:textId="77777777" w:rsidR="002E6513" w:rsidRPr="002E6513" w:rsidRDefault="002E6513" w:rsidP="002E6513"/>
                          </w:tc>
                        </w:tr>
                      </w:tbl>
                      <w:p w14:paraId="22E2B124" w14:textId="77777777" w:rsidR="002E6513" w:rsidRPr="002E6513" w:rsidRDefault="002E6513" w:rsidP="002E6513"/>
                    </w:tc>
                  </w:tr>
                </w:tbl>
                <w:p w14:paraId="709862A0" w14:textId="77777777" w:rsidR="002E6513" w:rsidRPr="002E6513" w:rsidRDefault="002E6513" w:rsidP="002E6513"/>
              </w:tc>
            </w:tr>
          </w:tbl>
          <w:p w14:paraId="78A38347" w14:textId="77777777" w:rsidR="002E6513" w:rsidRPr="002E6513" w:rsidRDefault="002E6513" w:rsidP="002E6513"/>
        </w:tc>
      </w:tr>
      <w:tr w:rsidR="002E6513" w:rsidRPr="002E6513" w14:paraId="56A4D6DE"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3B73CAE4"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01743BB0"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1B986DE6" w14:textId="77777777">
                          <w:trPr>
                            <w:jc w:val="center"/>
                          </w:trPr>
                          <w:tc>
                            <w:tcPr>
                              <w:tcW w:w="0" w:type="auto"/>
                              <w:tcMar>
                                <w:top w:w="150" w:type="dxa"/>
                                <w:left w:w="150" w:type="dxa"/>
                                <w:bottom w:w="150" w:type="dxa"/>
                                <w:right w:w="150" w:type="dxa"/>
                              </w:tcMar>
                              <w:vAlign w:val="center"/>
                              <w:hideMark/>
                            </w:tcPr>
                            <w:tbl>
                              <w:tblPr>
                                <w:tblW w:w="5000" w:type="pct"/>
                                <w:jc w:val="center"/>
                                <w:tblCellMar>
                                  <w:left w:w="0" w:type="dxa"/>
                                  <w:right w:w="0" w:type="dxa"/>
                                </w:tblCellMar>
                                <w:tblLook w:val="04A0" w:firstRow="1" w:lastRow="0" w:firstColumn="1" w:lastColumn="0" w:noHBand="0" w:noVBand="1"/>
                              </w:tblPr>
                              <w:tblGrid>
                                <w:gridCol w:w="8100"/>
                              </w:tblGrid>
                              <w:tr w:rsidR="002E6513" w:rsidRPr="002E6513" w14:paraId="45795ADE" w14:textId="77777777">
                                <w:trPr>
                                  <w:jc w:val="center"/>
                                </w:trPr>
                                <w:tc>
                                  <w:tcPr>
                                    <w:tcW w:w="0" w:type="auto"/>
                                    <w:vAlign w:val="center"/>
                                    <w:hideMark/>
                                  </w:tcPr>
                                  <w:p w14:paraId="23C0670B" w14:textId="77777777" w:rsidR="002E6513" w:rsidRPr="002E6513" w:rsidRDefault="002E6513" w:rsidP="002E6513">
                                    <w:r w:rsidRPr="002E6513">
                                      <w:t xml:space="preserve">Maximale Wirkung, minimaler Aufwand: Unser neuer Flyer zu den </w:t>
                                    </w:r>
                                    <w:proofErr w:type="spellStart"/>
                                    <w:r w:rsidRPr="002E6513">
                                      <w:t>bAV</w:t>
                                    </w:r>
                                    <w:proofErr w:type="spellEnd"/>
                                    <w:r w:rsidRPr="002E6513">
                                      <w:t xml:space="preserve">-Webinaren 2026 schafft sofort eine klare Orientierung und einen Rundumblick aller </w:t>
                                    </w:r>
                                    <w:proofErr w:type="spellStart"/>
                                    <w:r w:rsidRPr="002E6513">
                                      <w:t>bAV</w:t>
                                    </w:r>
                                    <w:proofErr w:type="spellEnd"/>
                                    <w:r w:rsidRPr="002E6513">
                                      <w:t>-Webinare 2026.</w:t>
                                    </w:r>
                                    <w:r w:rsidRPr="002E6513">
                                      <w:br/>
                                    </w:r>
                                    <w:r w:rsidRPr="002E6513">
                                      <w:br/>
                                    </w:r>
                                    <w:r w:rsidRPr="002E6513">
                                      <w:rPr>
                                        <w:b/>
                                        <w:bCs/>
                                      </w:rPr>
                                      <w:t>Warum der Flyer Ihr perfekter Begleiter ist:</w:t>
                                    </w:r>
                                  </w:p>
                                  <w:p w14:paraId="273DC3CD" w14:textId="77777777" w:rsidR="002E6513" w:rsidRPr="002E6513" w:rsidRDefault="002E6513" w:rsidP="002E6513">
                                    <w:pPr>
                                      <w:numPr>
                                        <w:ilvl w:val="0"/>
                                        <w:numId w:val="2"/>
                                      </w:numPr>
                                    </w:pPr>
                                    <w:r w:rsidRPr="002E6513">
                                      <w:t xml:space="preserve">Alle Termine kompakt </w:t>
                                    </w:r>
                                    <w:r w:rsidRPr="002E6513">
                                      <w:rPr>
                                        <w:b/>
                                        <w:bCs/>
                                      </w:rPr>
                                      <w:t>auf einen Blick</w:t>
                                    </w:r>
                                    <w:r w:rsidRPr="002E6513">
                                      <w:t xml:space="preserve"> – ideal für Erstgespräche und Follow-</w:t>
                                    </w:r>
                                    <w:proofErr w:type="spellStart"/>
                                    <w:r w:rsidRPr="002E6513">
                                      <w:t>ups</w:t>
                                    </w:r>
                                    <w:proofErr w:type="spellEnd"/>
                                    <w:r w:rsidRPr="002E6513">
                                      <w:t>.</w:t>
                                    </w:r>
                                  </w:p>
                                  <w:p w14:paraId="078D48CC" w14:textId="77777777" w:rsidR="002E6513" w:rsidRPr="002E6513" w:rsidRDefault="002E6513" w:rsidP="002E6513">
                                    <w:pPr>
                                      <w:numPr>
                                        <w:ilvl w:val="0"/>
                                        <w:numId w:val="2"/>
                                      </w:numPr>
                                    </w:pPr>
                                    <w:r w:rsidRPr="002E6513">
                                      <w:rPr>
                                        <w:b/>
                                        <w:bCs/>
                                      </w:rPr>
                                      <w:t>Vertrauen durch Kompetenz</w:t>
                                    </w:r>
                                    <w:r w:rsidRPr="002E6513">
                                      <w:t>: Knackige Kerninfos + handlungsrelevante Vorteile unterstützen Sie beim Beratungsgespräch.</w:t>
                                    </w:r>
                                  </w:p>
                                  <w:p w14:paraId="522E6BDC" w14:textId="77777777" w:rsidR="002E6513" w:rsidRPr="002E6513" w:rsidRDefault="002E6513" w:rsidP="002E6513">
                                    <w:pPr>
                                      <w:numPr>
                                        <w:ilvl w:val="0"/>
                                        <w:numId w:val="2"/>
                                      </w:numPr>
                                    </w:pPr>
                                    <w:r w:rsidRPr="002E6513">
                                      <w:rPr>
                                        <w:b/>
                                        <w:bCs/>
                                      </w:rPr>
                                      <w:lastRenderedPageBreak/>
                                      <w:t>Leicht teilbar</w:t>
                                    </w:r>
                                    <w:r w:rsidRPr="002E6513">
                                      <w:t>: Print- oder Digitalversion – perfekt für Mailings, Events, Kundentermine.</w:t>
                                    </w:r>
                                  </w:p>
                                  <w:p w14:paraId="59ECC823" w14:textId="77777777" w:rsidR="002E6513" w:rsidRPr="002E6513" w:rsidRDefault="002E6513" w:rsidP="002E6513">
                                    <w:pPr>
                                      <w:numPr>
                                        <w:ilvl w:val="0"/>
                                        <w:numId w:val="2"/>
                                      </w:numPr>
                                    </w:pPr>
                                    <w:r w:rsidRPr="002E6513">
                                      <w:rPr>
                                        <w:b/>
                                        <w:bCs/>
                                      </w:rPr>
                                      <w:t>Direkte Anmeldung</w:t>
                                    </w:r>
                                    <w:r w:rsidRPr="002E6513">
                                      <w:t xml:space="preserve"> zu den Terminen leicht gemacht - Bleiben Sie </w:t>
                                    </w:r>
                                    <w:proofErr w:type="spellStart"/>
                                    <w:r w:rsidRPr="002E6513">
                                      <w:t>up</w:t>
                                    </w:r>
                                    <w:proofErr w:type="spellEnd"/>
                                    <w:r w:rsidRPr="002E6513">
                                      <w:t xml:space="preserve"> </w:t>
                                    </w:r>
                                    <w:proofErr w:type="spellStart"/>
                                    <w:r w:rsidRPr="002E6513">
                                      <w:t>to</w:t>
                                    </w:r>
                                    <w:proofErr w:type="spellEnd"/>
                                    <w:r w:rsidRPr="002E6513">
                                      <w:t xml:space="preserve"> date und holen Sie sich schnell und einfach die neuesten Produktinfos</w:t>
                                    </w:r>
                                  </w:p>
                                  <w:p w14:paraId="6BC6D229" w14:textId="77777777" w:rsidR="002E6513" w:rsidRPr="002E6513" w:rsidRDefault="002E6513" w:rsidP="002E6513">
                                    <w:r w:rsidRPr="002E6513">
                                      <w:br/>
                                      <w:t xml:space="preserve">Nutzen Sie den Flyer und melden Sie sich gleich an, zu einem kurzen Deep-Dive durch die </w:t>
                                    </w:r>
                                    <w:proofErr w:type="spellStart"/>
                                    <w:r w:rsidRPr="002E6513">
                                      <w:t>bVA</w:t>
                                    </w:r>
                                    <w:proofErr w:type="spellEnd"/>
                                    <w:r w:rsidRPr="002E6513">
                                      <w:t>-Produkte der Bayerischen.</w:t>
                                    </w:r>
                                    <w:r w:rsidRPr="002E6513">
                                      <w:br/>
                                    </w:r>
                                    <w:r w:rsidRPr="002E6513">
                                      <w:br/>
                                      <w:t>Bei Fragen zum Flyer oder zu den Terminen melden Sie sich gern direkt bei uns. Gemeinsam bringen wir Ihr Beratungsgespräch auf das nächste Level.</w:t>
                                    </w:r>
                                  </w:p>
                                </w:tc>
                              </w:tr>
                            </w:tbl>
                            <w:p w14:paraId="5B9FC6BF" w14:textId="77777777" w:rsidR="002E6513" w:rsidRPr="002E6513" w:rsidRDefault="002E6513" w:rsidP="002E6513"/>
                          </w:tc>
                        </w:tr>
                      </w:tbl>
                      <w:p w14:paraId="41BCC23B" w14:textId="77777777" w:rsidR="002E6513" w:rsidRPr="002E6513" w:rsidRDefault="002E6513" w:rsidP="002E6513"/>
                    </w:tc>
                  </w:tr>
                </w:tbl>
                <w:p w14:paraId="632271C7" w14:textId="77777777" w:rsidR="002E6513" w:rsidRPr="002E6513" w:rsidRDefault="002E6513" w:rsidP="002E6513"/>
              </w:tc>
            </w:tr>
          </w:tbl>
          <w:p w14:paraId="643B6BD6" w14:textId="77777777" w:rsidR="002E6513" w:rsidRPr="002E6513" w:rsidRDefault="002E6513" w:rsidP="002E6513"/>
        </w:tc>
      </w:tr>
      <w:tr w:rsidR="002E6513" w:rsidRPr="002E6513" w14:paraId="3039CDF8"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6778FA38" w14:textId="77777777">
              <w:trPr>
                <w:jc w:val="center"/>
              </w:trPr>
              <w:tc>
                <w:tcPr>
                  <w:tcW w:w="0" w:type="auto"/>
                  <w:shd w:val="clear" w:color="auto" w:fill="FFFFFF"/>
                  <w:tcMar>
                    <w:top w:w="0" w:type="dxa"/>
                    <w:left w:w="150" w:type="dxa"/>
                    <w:bottom w:w="0" w:type="dxa"/>
                    <w:right w:w="150" w:type="dxa"/>
                  </w:tcMa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5B37FA47"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400"/>
                        </w:tblGrid>
                        <w:tr w:rsidR="002E6513" w:rsidRPr="002E6513" w14:paraId="7E899DDB" w14:textId="77777777">
                          <w:trPr>
                            <w:jc w:val="center"/>
                          </w:trPr>
                          <w:tc>
                            <w:tcPr>
                              <w:tcW w:w="0" w:type="auto"/>
                              <w:tcMar>
                                <w:top w:w="150" w:type="dxa"/>
                                <w:left w:w="150" w:type="dxa"/>
                                <w:bottom w:w="150" w:type="dxa"/>
                                <w:right w:w="15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3509"/>
                              </w:tblGrid>
                              <w:tr w:rsidR="002E6513" w:rsidRPr="002E6513" w14:paraId="3A0E72EE" w14:textId="77777777">
                                <w:trPr>
                                  <w:tblCellSpacing w:w="0" w:type="dxa"/>
                                  <w:jc w:val="center"/>
                                </w:trPr>
                                <w:tc>
                                  <w:tcPr>
                                    <w:tcW w:w="0" w:type="auto"/>
                                    <w:shd w:val="clear" w:color="auto" w:fill="0075AC"/>
                                    <w:tcMar>
                                      <w:top w:w="60" w:type="dxa"/>
                                      <w:left w:w="165" w:type="dxa"/>
                                      <w:bottom w:w="60" w:type="dxa"/>
                                      <w:right w:w="165" w:type="dxa"/>
                                    </w:tcMar>
                                    <w:vAlign w:val="center"/>
                                    <w:hideMark/>
                                  </w:tcPr>
                                  <w:p w14:paraId="0CD3F298" w14:textId="77777777" w:rsidR="002E6513" w:rsidRPr="002E6513" w:rsidRDefault="002E6513" w:rsidP="002E6513">
                                    <w:hyperlink r:id="rId17" w:tgtFrame="_blank" w:history="1">
                                      <w:r w:rsidRPr="002E6513">
                                        <w:rPr>
                                          <w:rStyle w:val="Hyperlink"/>
                                          <w:rFonts w:ascii="Segoe UI Emoji" w:hAnsi="Segoe UI Emoji" w:cs="Segoe UI Emoji"/>
                                          <w:b/>
                                          <w:bCs/>
                                          <w:color w:val="FFFFFF" w:themeColor="background1"/>
                                        </w:rPr>
                                        <w:t>👉</w:t>
                                      </w:r>
                                      <w:r w:rsidRPr="002E6513">
                                        <w:rPr>
                                          <w:rStyle w:val="Hyperlink"/>
                                          <w:b/>
                                          <w:bCs/>
                                          <w:color w:val="FFFFFF" w:themeColor="background1"/>
                                        </w:rPr>
                                        <w:t xml:space="preserve"> Zum Flyer mit den Terminen </w:t>
                                      </w:r>
                                    </w:hyperlink>
                                  </w:p>
                                </w:tc>
                              </w:tr>
                            </w:tbl>
                            <w:p w14:paraId="575BF9C3" w14:textId="77777777" w:rsidR="002E6513" w:rsidRPr="002E6513" w:rsidRDefault="002E6513" w:rsidP="002E6513"/>
                          </w:tc>
                        </w:tr>
                      </w:tbl>
                      <w:p w14:paraId="0079C99B" w14:textId="77777777" w:rsidR="002E6513" w:rsidRPr="002E6513" w:rsidRDefault="002E6513" w:rsidP="002E6513"/>
                    </w:tc>
                  </w:tr>
                </w:tbl>
                <w:p w14:paraId="0D894DC3" w14:textId="77777777" w:rsidR="002E6513" w:rsidRPr="002E6513" w:rsidRDefault="002E6513" w:rsidP="002E6513"/>
              </w:tc>
            </w:tr>
          </w:tbl>
          <w:p w14:paraId="27242204" w14:textId="77777777" w:rsidR="002E6513" w:rsidRPr="002E6513" w:rsidRDefault="002E6513" w:rsidP="002E6513"/>
        </w:tc>
      </w:tr>
      <w:tr w:rsidR="002E6513" w:rsidRPr="002E6513" w14:paraId="648CD0A7" w14:textId="77777777" w:rsidTr="002E6513">
        <w:tc>
          <w:tcPr>
            <w:tcW w:w="0" w:type="auto"/>
            <w:hideMark/>
          </w:tcPr>
          <w:tbl>
            <w:tblPr>
              <w:tblW w:w="8700" w:type="dxa"/>
              <w:jc w:val="center"/>
              <w:tblCellMar>
                <w:left w:w="0" w:type="dxa"/>
                <w:right w:w="0" w:type="dxa"/>
              </w:tblCellMar>
              <w:tblLook w:val="04A0" w:firstRow="1" w:lastRow="0" w:firstColumn="1" w:lastColumn="0" w:noHBand="0" w:noVBand="1"/>
            </w:tblPr>
            <w:tblGrid>
              <w:gridCol w:w="8700"/>
            </w:tblGrid>
            <w:tr w:rsidR="002E6513" w:rsidRPr="002E6513" w14:paraId="56F33CC6" w14:textId="77777777">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8700"/>
                  </w:tblGrid>
                  <w:tr w:rsidR="002E6513" w:rsidRPr="002E6513" w14:paraId="17F6C5F6" w14:textId="77777777">
                    <w:trPr>
                      <w:jc w:val="center"/>
                    </w:trPr>
                    <w:tc>
                      <w:tcPr>
                        <w:tcW w:w="5000" w:type="pct"/>
                        <w:vAlign w:val="center"/>
                        <w:hideMark/>
                      </w:tcPr>
                      <w:tbl>
                        <w:tblPr>
                          <w:tblW w:w="5000" w:type="pct"/>
                          <w:jc w:val="center"/>
                          <w:tblCellMar>
                            <w:left w:w="0" w:type="dxa"/>
                            <w:right w:w="0" w:type="dxa"/>
                          </w:tblCellMar>
                          <w:tblLook w:val="04A0" w:firstRow="1" w:lastRow="0" w:firstColumn="1" w:lastColumn="0" w:noHBand="0" w:noVBand="1"/>
                        </w:tblPr>
                        <w:tblGrid>
                          <w:gridCol w:w="8700"/>
                        </w:tblGrid>
                        <w:tr w:rsidR="002E6513" w:rsidRPr="002E6513" w14:paraId="53A5A840" w14:textId="77777777">
                          <w:trPr>
                            <w:jc w:val="center"/>
                          </w:trPr>
                          <w:tc>
                            <w:tcPr>
                              <w:tcW w:w="0" w:type="auto"/>
                              <w:vAlign w:val="center"/>
                              <w:hideMark/>
                            </w:tcPr>
                            <w:tbl>
                              <w:tblPr>
                                <w:tblW w:w="0" w:type="auto"/>
                                <w:jc w:val="center"/>
                                <w:tblCellMar>
                                  <w:left w:w="0" w:type="dxa"/>
                                  <w:right w:w="0" w:type="dxa"/>
                                </w:tblCellMar>
                                <w:tblLook w:val="04A0" w:firstRow="1" w:lastRow="0" w:firstColumn="1" w:lastColumn="0" w:noHBand="0" w:noVBand="1"/>
                              </w:tblPr>
                              <w:tblGrid>
                                <w:gridCol w:w="6"/>
                              </w:tblGrid>
                              <w:tr w:rsidR="002E6513" w:rsidRPr="002E6513" w14:paraId="6235D4C6" w14:textId="77777777">
                                <w:trPr>
                                  <w:jc w:val="center"/>
                                </w:trPr>
                                <w:tc>
                                  <w:tcPr>
                                    <w:tcW w:w="0" w:type="auto"/>
                                    <w:hideMark/>
                                  </w:tcPr>
                                  <w:p w14:paraId="349F66C1" w14:textId="5EFD3165" w:rsidR="002E6513" w:rsidRPr="002E6513" w:rsidRDefault="002E6513" w:rsidP="002E6513"/>
                                </w:tc>
                              </w:tr>
                            </w:tbl>
                            <w:p w14:paraId="4630A7E4" w14:textId="77777777" w:rsidR="002E6513" w:rsidRPr="002E6513" w:rsidRDefault="002E6513" w:rsidP="002E6513"/>
                          </w:tc>
                        </w:tr>
                      </w:tbl>
                      <w:p w14:paraId="15347199" w14:textId="77777777" w:rsidR="002E6513" w:rsidRPr="002E6513" w:rsidRDefault="002E6513" w:rsidP="002E6513"/>
                    </w:tc>
                  </w:tr>
                </w:tbl>
                <w:p w14:paraId="71153DDD" w14:textId="77777777" w:rsidR="002E6513" w:rsidRPr="002E6513" w:rsidRDefault="002E6513" w:rsidP="002E6513"/>
              </w:tc>
            </w:tr>
          </w:tbl>
          <w:p w14:paraId="4C6F4A93" w14:textId="77777777" w:rsidR="002E6513" w:rsidRPr="002E6513" w:rsidRDefault="002E6513" w:rsidP="002E6513"/>
        </w:tc>
      </w:tr>
    </w:tbl>
    <w:p w14:paraId="371DDDA7" w14:textId="77777777" w:rsidR="002E6513" w:rsidRDefault="002E6513"/>
    <w:sectPr w:rsidR="002E651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ptos Display">
    <w:altName w:val="Calibr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34E3"/>
    <w:multiLevelType w:val="multilevel"/>
    <w:tmpl w:val="63FE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EC04E8"/>
    <w:multiLevelType w:val="multilevel"/>
    <w:tmpl w:val="B0DC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6310310">
    <w:abstractNumId w:val="1"/>
  </w:num>
  <w:num w:numId="2" w16cid:durableId="44315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13"/>
    <w:rsid w:val="002E6513"/>
    <w:rsid w:val="00C77E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CA5A0"/>
  <w15:chartTrackingRefBased/>
  <w15:docId w15:val="{A395F3E1-902F-4FD6-9594-C7301DED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E65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E65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E651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E651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E651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E651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E651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E651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E651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E651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E651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E651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E651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E651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E651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E651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E651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E6513"/>
    <w:rPr>
      <w:rFonts w:eastAsiaTheme="majorEastAsia" w:cstheme="majorBidi"/>
      <w:color w:val="272727" w:themeColor="text1" w:themeTint="D8"/>
    </w:rPr>
  </w:style>
  <w:style w:type="paragraph" w:styleId="Titel">
    <w:name w:val="Title"/>
    <w:basedOn w:val="Standard"/>
    <w:next w:val="Standard"/>
    <w:link w:val="TitelZchn"/>
    <w:uiPriority w:val="10"/>
    <w:qFormat/>
    <w:rsid w:val="002E65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E651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E651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E651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E651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E6513"/>
    <w:rPr>
      <w:i/>
      <w:iCs/>
      <w:color w:val="404040" w:themeColor="text1" w:themeTint="BF"/>
    </w:rPr>
  </w:style>
  <w:style w:type="paragraph" w:styleId="Listenabsatz">
    <w:name w:val="List Paragraph"/>
    <w:basedOn w:val="Standard"/>
    <w:uiPriority w:val="34"/>
    <w:qFormat/>
    <w:rsid w:val="002E6513"/>
    <w:pPr>
      <w:ind w:left="720"/>
      <w:contextualSpacing/>
    </w:pPr>
  </w:style>
  <w:style w:type="character" w:styleId="IntensiveHervorhebung">
    <w:name w:val="Intense Emphasis"/>
    <w:basedOn w:val="Absatz-Standardschriftart"/>
    <w:uiPriority w:val="21"/>
    <w:qFormat/>
    <w:rsid w:val="002E6513"/>
    <w:rPr>
      <w:i/>
      <w:iCs/>
      <w:color w:val="0F4761" w:themeColor="accent1" w:themeShade="BF"/>
    </w:rPr>
  </w:style>
  <w:style w:type="paragraph" w:styleId="IntensivesZitat">
    <w:name w:val="Intense Quote"/>
    <w:basedOn w:val="Standard"/>
    <w:next w:val="Standard"/>
    <w:link w:val="IntensivesZitatZchn"/>
    <w:uiPriority w:val="30"/>
    <w:qFormat/>
    <w:rsid w:val="002E65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E6513"/>
    <w:rPr>
      <w:i/>
      <w:iCs/>
      <w:color w:val="0F4761" w:themeColor="accent1" w:themeShade="BF"/>
    </w:rPr>
  </w:style>
  <w:style w:type="character" w:styleId="IntensiverVerweis">
    <w:name w:val="Intense Reference"/>
    <w:basedOn w:val="Absatz-Standardschriftart"/>
    <w:uiPriority w:val="32"/>
    <w:qFormat/>
    <w:rsid w:val="002E6513"/>
    <w:rPr>
      <w:b/>
      <w:bCs/>
      <w:smallCaps/>
      <w:color w:val="0F4761" w:themeColor="accent1" w:themeShade="BF"/>
      <w:spacing w:val="5"/>
    </w:rPr>
  </w:style>
  <w:style w:type="character" w:styleId="Hyperlink">
    <w:name w:val="Hyperlink"/>
    <w:basedOn w:val="Absatz-Standardschriftart"/>
    <w:uiPriority w:val="99"/>
    <w:unhideWhenUsed/>
    <w:rsid w:val="002E6513"/>
    <w:rPr>
      <w:color w:val="467886" w:themeColor="hyperlink"/>
      <w:u w:val="single"/>
    </w:rPr>
  </w:style>
  <w:style w:type="character" w:styleId="NichtaufgelsteErwhnung">
    <w:name w:val="Unresolved Mention"/>
    <w:basedOn w:val="Absatz-Standardschriftart"/>
    <w:uiPriority w:val="99"/>
    <w:semiHidden/>
    <w:unhideWhenUsed/>
    <w:rsid w:val="002E65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830547">
      <w:bodyDiv w:val="1"/>
      <w:marLeft w:val="0"/>
      <w:marRight w:val="0"/>
      <w:marTop w:val="0"/>
      <w:marBottom w:val="0"/>
      <w:divBdr>
        <w:top w:val="none" w:sz="0" w:space="0" w:color="auto"/>
        <w:left w:val="none" w:sz="0" w:space="0" w:color="auto"/>
        <w:bottom w:val="none" w:sz="0" w:space="0" w:color="auto"/>
        <w:right w:val="none" w:sz="0" w:space="0" w:color="auto"/>
      </w:divBdr>
    </w:div>
    <w:div w:id="106236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62f14600.emailsys1a.net/c/142/8822360/0/0/0/676568/84a6135853.html" TargetMode="External"/><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t62f14600.emailsys1a.net/c/142/8822360/0/0/0/677269/15da37d499.html" TargetMode="External"/><Relationship Id="rId17" Type="http://schemas.openxmlformats.org/officeDocument/2006/relationships/hyperlink" Target="https://t62f14600.emailsys1a.net/c/142/8822360/0/0/0/676576/0eb437941b.html" TargetMode="Externa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t62f14600.emailsys1a.net/c/142/8822360/0/0/0/677266/3a251e8bf9.html" TargetMode="External"/><Relationship Id="rId5" Type="http://schemas.openxmlformats.org/officeDocument/2006/relationships/image" Target="media/image1.jpeg"/><Relationship Id="rId15" Type="http://schemas.openxmlformats.org/officeDocument/2006/relationships/hyperlink" Target="https://t62f14600.emailsys1a.net/c/142/8822360/0/0/0/677268/2205a35a54.html"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740</Words>
  <Characters>4664</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Mair</dc:creator>
  <cp:keywords/>
  <dc:description/>
  <cp:lastModifiedBy>Veronika Mair</cp:lastModifiedBy>
  <cp:revision>1</cp:revision>
  <dcterms:created xsi:type="dcterms:W3CDTF">2025-12-22T11:24:00Z</dcterms:created>
  <dcterms:modified xsi:type="dcterms:W3CDTF">2025-12-22T11:27:00Z</dcterms:modified>
</cp:coreProperties>
</file>