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FE7" w:rsidRPr="00C25953" w:rsidRDefault="00BA1FE7" w:rsidP="00BA1FE7">
      <w:pPr>
        <w:spacing w:after="0" w:line="240" w:lineRule="auto"/>
        <w:rPr>
          <w:rFonts w:ascii="Century Gothic" w:hAnsi="Century Gothic" w:cstheme="minorHAnsi"/>
          <w:color w:val="FF0000"/>
          <w:sz w:val="20"/>
        </w:rPr>
      </w:pPr>
      <w:r w:rsidRPr="00C25953">
        <w:rPr>
          <w:rFonts w:ascii="Century Gothic" w:hAnsi="Century Gothic" w:cstheme="minorHAnsi"/>
          <w:color w:val="FF0000"/>
          <w:sz w:val="20"/>
        </w:rPr>
        <w:t>Mustervorlage für ein Anschreiben ihrer Kunden.</w:t>
      </w:r>
    </w:p>
    <w:p w:rsidR="00BA1FE7" w:rsidRPr="00C25953" w:rsidRDefault="00BA1FE7" w:rsidP="00BA1FE7">
      <w:pPr>
        <w:spacing w:after="0" w:line="240" w:lineRule="auto"/>
        <w:rPr>
          <w:rFonts w:ascii="Century Gothic" w:hAnsi="Century Gothic" w:cstheme="minorHAnsi"/>
          <w:color w:val="FF0000"/>
          <w:sz w:val="20"/>
        </w:rPr>
      </w:pPr>
    </w:p>
    <w:p w:rsidR="00BA1FE7" w:rsidRPr="00C25953" w:rsidRDefault="00BA1FE7" w:rsidP="00BA1FE7">
      <w:pPr>
        <w:spacing w:after="0" w:line="240" w:lineRule="auto"/>
        <w:rPr>
          <w:rFonts w:ascii="Century Gothic" w:hAnsi="Century Gothic" w:cstheme="minorHAnsi"/>
          <w:sz w:val="20"/>
        </w:rPr>
      </w:pPr>
    </w:p>
    <w:p w:rsidR="00BA1FE7" w:rsidRPr="00C25953" w:rsidRDefault="00BA1FE7" w:rsidP="00BA1FE7">
      <w:pPr>
        <w:spacing w:after="0" w:line="240" w:lineRule="auto"/>
        <w:rPr>
          <w:rFonts w:ascii="Century Gothic" w:hAnsi="Century Gothic" w:cstheme="minorHAnsi"/>
          <w:sz w:val="20"/>
        </w:rPr>
      </w:pPr>
      <w:r w:rsidRPr="00C25953">
        <w:rPr>
          <w:rFonts w:ascii="Century Gothic" w:hAnsi="Century Gothic" w:cstheme="minorHAnsi"/>
          <w:sz w:val="20"/>
        </w:rPr>
        <w:t xml:space="preserve">Sehr geehrte </w:t>
      </w:r>
      <w:r w:rsidRPr="00C25953">
        <w:rPr>
          <w:rFonts w:ascii="Century Gothic" w:hAnsi="Century Gothic" w:cstheme="minorHAnsi"/>
          <w:sz w:val="20"/>
          <w:highlight w:val="yellow"/>
        </w:rPr>
        <w:t>___________(Namen des Kunden)</w:t>
      </w:r>
      <w:r w:rsidR="00D83D7D" w:rsidRPr="00C25953">
        <w:rPr>
          <w:rFonts w:ascii="Century Gothic" w:hAnsi="Century Gothic" w:cstheme="minorHAnsi"/>
          <w:sz w:val="20"/>
        </w:rPr>
        <w:t>,</w:t>
      </w:r>
    </w:p>
    <w:p w:rsidR="004B17DA" w:rsidRPr="00C25953" w:rsidRDefault="004B17DA" w:rsidP="00BA1FE7">
      <w:pPr>
        <w:spacing w:after="0" w:line="240" w:lineRule="auto"/>
        <w:rPr>
          <w:rFonts w:ascii="Century Gothic" w:hAnsi="Century Gothic" w:cstheme="minorHAnsi"/>
          <w:sz w:val="20"/>
        </w:rPr>
      </w:pPr>
    </w:p>
    <w:p w:rsidR="00BA1FE7" w:rsidRPr="00C25953" w:rsidRDefault="00BA1FE7" w:rsidP="00BA1FE7">
      <w:pPr>
        <w:spacing w:after="0" w:line="240" w:lineRule="auto"/>
        <w:rPr>
          <w:rFonts w:ascii="Century Gothic" w:hAnsi="Century Gothic" w:cstheme="minorHAnsi"/>
          <w:sz w:val="20"/>
        </w:rPr>
      </w:pPr>
    </w:p>
    <w:p w:rsidR="00BA1FE7" w:rsidRPr="00C25953" w:rsidRDefault="00D83D7D" w:rsidP="00BA1FE7">
      <w:pPr>
        <w:spacing w:after="0" w:line="240" w:lineRule="auto"/>
        <w:jc w:val="both"/>
        <w:rPr>
          <w:rFonts w:ascii="Century Gothic" w:hAnsi="Century Gothic" w:cstheme="minorHAnsi"/>
          <w:sz w:val="20"/>
        </w:rPr>
      </w:pPr>
      <w:r w:rsidRPr="00C25953">
        <w:rPr>
          <w:rFonts w:ascii="Century Gothic" w:hAnsi="Century Gothic" w:cstheme="minorHAnsi"/>
          <w:sz w:val="20"/>
        </w:rPr>
        <w:t>i</w:t>
      </w:r>
      <w:r w:rsidR="00BA1FE7" w:rsidRPr="00C25953">
        <w:rPr>
          <w:rFonts w:ascii="Century Gothic" w:hAnsi="Century Gothic" w:cstheme="minorHAnsi"/>
          <w:sz w:val="20"/>
        </w:rPr>
        <w:t>mmer mehr wird das Thema Coronavirus mit allen Herausforderungen für  das gesellschaftliche Miteinander und die Wirtschaft in unserem Land ein täglicher Begleiter.</w:t>
      </w:r>
    </w:p>
    <w:p w:rsidR="00BA1FE7" w:rsidRPr="00C25953" w:rsidRDefault="00BA1FE7" w:rsidP="00BA1FE7">
      <w:pPr>
        <w:spacing w:after="0" w:line="240" w:lineRule="auto"/>
        <w:jc w:val="both"/>
        <w:rPr>
          <w:rFonts w:ascii="Century Gothic" w:hAnsi="Century Gothic" w:cstheme="minorHAnsi"/>
          <w:sz w:val="20"/>
        </w:rPr>
      </w:pPr>
    </w:p>
    <w:p w:rsidR="00BA1FE7" w:rsidRPr="00C25953" w:rsidRDefault="00BA1FE7" w:rsidP="00BA1FE7">
      <w:pPr>
        <w:spacing w:after="0" w:line="240" w:lineRule="auto"/>
        <w:jc w:val="both"/>
        <w:rPr>
          <w:rFonts w:ascii="Century Gothic" w:hAnsi="Century Gothic" w:cstheme="minorHAnsi"/>
          <w:sz w:val="20"/>
        </w:rPr>
      </w:pPr>
      <w:r w:rsidRPr="00C25953">
        <w:rPr>
          <w:rFonts w:ascii="Century Gothic" w:hAnsi="Century Gothic" w:cstheme="minorHAnsi"/>
          <w:sz w:val="20"/>
        </w:rPr>
        <w:t>Ich als Ihr Versicherungsmakler möchte es nicht versäumen, Ihnen hierdurch mitzuteilen, da</w:t>
      </w:r>
      <w:r w:rsidR="00D83D7D" w:rsidRPr="00C25953">
        <w:rPr>
          <w:rFonts w:ascii="Century Gothic" w:hAnsi="Century Gothic" w:cstheme="minorHAnsi"/>
          <w:sz w:val="20"/>
        </w:rPr>
        <w:t>s</w:t>
      </w:r>
      <w:r w:rsidR="00C25953">
        <w:rPr>
          <w:rFonts w:ascii="Century Gothic" w:hAnsi="Century Gothic" w:cstheme="minorHAnsi"/>
          <w:sz w:val="20"/>
        </w:rPr>
        <w:t xml:space="preserve">s ich auch </w:t>
      </w:r>
      <w:r w:rsidRPr="00C25953">
        <w:rPr>
          <w:rFonts w:ascii="Century Gothic" w:hAnsi="Century Gothic" w:cstheme="minorHAnsi"/>
          <w:sz w:val="20"/>
        </w:rPr>
        <w:t xml:space="preserve">in den derzeit unsicheren Zeiten mit Sicherheit für Sie unter den folgenden Kontaktdaten  da bin. </w:t>
      </w:r>
    </w:p>
    <w:p w:rsidR="00BA1FE7" w:rsidRPr="00C25953" w:rsidRDefault="00BA1FE7" w:rsidP="00BA1FE7">
      <w:pPr>
        <w:spacing w:after="0" w:line="240" w:lineRule="auto"/>
        <w:jc w:val="both"/>
        <w:rPr>
          <w:rFonts w:ascii="Century Gothic" w:hAnsi="Century Gothic" w:cstheme="minorHAnsi"/>
          <w:sz w:val="20"/>
        </w:rPr>
      </w:pPr>
    </w:p>
    <w:p w:rsidR="00BA1FE7" w:rsidRPr="00C25953" w:rsidRDefault="00BA1FE7" w:rsidP="00BA1FE7">
      <w:pPr>
        <w:spacing w:after="0" w:line="240" w:lineRule="auto"/>
        <w:jc w:val="both"/>
        <w:rPr>
          <w:rFonts w:ascii="Century Gothic" w:hAnsi="Century Gothic" w:cstheme="minorHAnsi"/>
          <w:sz w:val="20"/>
        </w:rPr>
      </w:pPr>
      <w:r w:rsidRPr="00C25953">
        <w:rPr>
          <w:rFonts w:ascii="Century Gothic" w:hAnsi="Century Gothic" w:cstheme="minorHAnsi"/>
          <w:sz w:val="20"/>
          <w:highlight w:val="yellow"/>
        </w:rPr>
        <w:t>Kontaktdaten eintragen</w:t>
      </w:r>
    </w:p>
    <w:p w:rsidR="00BA1FE7" w:rsidRPr="00C25953" w:rsidRDefault="00BA1FE7" w:rsidP="00BA1FE7">
      <w:pPr>
        <w:spacing w:after="0" w:line="240" w:lineRule="auto"/>
        <w:jc w:val="both"/>
        <w:rPr>
          <w:rFonts w:ascii="Century Gothic" w:hAnsi="Century Gothic" w:cstheme="minorHAnsi"/>
          <w:sz w:val="20"/>
        </w:rPr>
      </w:pPr>
    </w:p>
    <w:p w:rsidR="00BA1FE7" w:rsidRPr="00C25953" w:rsidRDefault="00D83D7D" w:rsidP="00BA1FE7">
      <w:pPr>
        <w:spacing w:after="0" w:line="240" w:lineRule="auto"/>
        <w:jc w:val="both"/>
        <w:rPr>
          <w:rFonts w:ascii="Century Gothic" w:hAnsi="Century Gothic" w:cstheme="minorHAnsi"/>
          <w:sz w:val="20"/>
        </w:rPr>
      </w:pPr>
      <w:r w:rsidRPr="00C25953">
        <w:rPr>
          <w:rFonts w:ascii="Century Gothic" w:hAnsi="Century Gothic" w:cstheme="minorHAnsi"/>
          <w:sz w:val="20"/>
        </w:rPr>
        <w:t>Sollten S</w:t>
      </w:r>
      <w:r w:rsidR="00BA1FE7" w:rsidRPr="00C25953">
        <w:rPr>
          <w:rFonts w:ascii="Century Gothic" w:hAnsi="Century Gothic" w:cstheme="minorHAnsi"/>
          <w:sz w:val="20"/>
        </w:rPr>
        <w:t>ie mir Unterlagen in Papierform per Post zur Verfügung stellen, kann die Bearbeitung, aufgrund der Tatsache, dass viele Mitarbeiter bei Versicheren derzeit vom Home Office aus agieren, etwas länger dauern.</w:t>
      </w:r>
    </w:p>
    <w:p w:rsidR="00BA1FE7" w:rsidRPr="00C25953" w:rsidRDefault="00BA1FE7" w:rsidP="00BA1FE7">
      <w:pPr>
        <w:spacing w:after="0" w:line="240" w:lineRule="auto"/>
        <w:jc w:val="both"/>
        <w:rPr>
          <w:rFonts w:ascii="Century Gothic" w:hAnsi="Century Gothic" w:cstheme="minorHAnsi"/>
          <w:sz w:val="20"/>
        </w:rPr>
      </w:pPr>
    </w:p>
    <w:p w:rsidR="00BA1FE7" w:rsidRPr="00C25953" w:rsidRDefault="00D83D7D" w:rsidP="00BA1FE7">
      <w:pPr>
        <w:spacing w:after="0" w:line="240" w:lineRule="auto"/>
        <w:jc w:val="both"/>
        <w:rPr>
          <w:rFonts w:ascii="Century Gothic" w:hAnsi="Century Gothic" w:cstheme="minorHAnsi"/>
          <w:sz w:val="20"/>
        </w:rPr>
      </w:pPr>
      <w:r w:rsidRPr="00C25953">
        <w:rPr>
          <w:rFonts w:ascii="Century Gothic" w:hAnsi="Century Gothic" w:cstheme="minorHAnsi"/>
          <w:sz w:val="20"/>
        </w:rPr>
        <w:t>Nutzen S</w:t>
      </w:r>
      <w:r w:rsidR="00BA1FE7" w:rsidRPr="00C25953">
        <w:rPr>
          <w:rFonts w:ascii="Century Gothic" w:hAnsi="Century Gothic" w:cstheme="minorHAnsi"/>
          <w:sz w:val="20"/>
        </w:rPr>
        <w:t>ie daher besser E-Mail oder Telefon um uns zu kontaktieren.</w:t>
      </w:r>
    </w:p>
    <w:p w:rsidR="00BA1FE7" w:rsidRPr="00C25953" w:rsidRDefault="00BA1FE7" w:rsidP="00BA1FE7">
      <w:pPr>
        <w:spacing w:after="0" w:line="240" w:lineRule="auto"/>
        <w:jc w:val="both"/>
        <w:rPr>
          <w:rFonts w:ascii="Century Gothic" w:hAnsi="Century Gothic" w:cstheme="minorHAnsi"/>
          <w:sz w:val="20"/>
        </w:rPr>
      </w:pPr>
    </w:p>
    <w:p w:rsidR="00BA1FE7" w:rsidRPr="00C25953" w:rsidRDefault="00BA1FE7" w:rsidP="00BA1FE7">
      <w:pPr>
        <w:spacing w:after="0" w:line="240" w:lineRule="auto"/>
        <w:jc w:val="both"/>
        <w:rPr>
          <w:rFonts w:ascii="Century Gothic" w:hAnsi="Century Gothic" w:cstheme="minorHAnsi"/>
          <w:sz w:val="20"/>
        </w:rPr>
      </w:pPr>
      <w:r w:rsidRPr="00C25953">
        <w:rPr>
          <w:rFonts w:ascii="Century Gothic" w:hAnsi="Century Gothic" w:cstheme="minorHAnsi"/>
          <w:sz w:val="20"/>
        </w:rPr>
        <w:t xml:space="preserve">Aufgrund der Eingeschränkten Beweglichkeit und dem geforderten“ </w:t>
      </w:r>
      <w:proofErr w:type="spellStart"/>
      <w:r w:rsidRPr="00C25953">
        <w:rPr>
          <w:rFonts w:ascii="Century Gothic" w:hAnsi="Century Gothic" w:cstheme="minorHAnsi"/>
          <w:sz w:val="20"/>
        </w:rPr>
        <w:t>Social</w:t>
      </w:r>
      <w:proofErr w:type="spellEnd"/>
      <w:r w:rsidRPr="00C25953">
        <w:rPr>
          <w:rFonts w:ascii="Century Gothic" w:hAnsi="Century Gothic" w:cstheme="minorHAnsi"/>
          <w:sz w:val="20"/>
        </w:rPr>
        <w:t xml:space="preserve"> </w:t>
      </w:r>
      <w:proofErr w:type="spellStart"/>
      <w:r w:rsidRPr="00C25953">
        <w:rPr>
          <w:rFonts w:ascii="Century Gothic" w:hAnsi="Century Gothic" w:cstheme="minorHAnsi"/>
          <w:sz w:val="20"/>
        </w:rPr>
        <w:t>Distancing</w:t>
      </w:r>
      <w:proofErr w:type="spellEnd"/>
      <w:r w:rsidRPr="00C25953">
        <w:rPr>
          <w:rFonts w:ascii="Century Gothic" w:hAnsi="Century Gothic" w:cstheme="minorHAnsi"/>
          <w:sz w:val="20"/>
        </w:rPr>
        <w:t>“ sind persönliche Termine derzeit kaum möglich.</w:t>
      </w:r>
    </w:p>
    <w:p w:rsidR="00BA1FE7" w:rsidRPr="00C25953" w:rsidRDefault="00BA1FE7" w:rsidP="00BA1FE7">
      <w:pPr>
        <w:spacing w:after="0" w:line="240" w:lineRule="auto"/>
        <w:jc w:val="both"/>
        <w:rPr>
          <w:rFonts w:ascii="Century Gothic" w:hAnsi="Century Gothic" w:cstheme="minorHAnsi"/>
          <w:sz w:val="20"/>
        </w:rPr>
      </w:pPr>
    </w:p>
    <w:p w:rsidR="00BA1FE7" w:rsidRPr="00C25953" w:rsidRDefault="00D83D7D" w:rsidP="00BA1FE7">
      <w:pPr>
        <w:spacing w:after="0" w:line="240" w:lineRule="auto"/>
        <w:jc w:val="both"/>
        <w:rPr>
          <w:rFonts w:ascii="Century Gothic" w:hAnsi="Century Gothic" w:cstheme="minorHAnsi"/>
          <w:sz w:val="20"/>
        </w:rPr>
      </w:pPr>
      <w:r w:rsidRPr="00C25953">
        <w:rPr>
          <w:rFonts w:ascii="Century Gothic" w:hAnsi="Century Gothic" w:cstheme="minorHAnsi"/>
          <w:sz w:val="20"/>
        </w:rPr>
        <w:t>Jedoch werden wir S</w:t>
      </w:r>
      <w:r w:rsidR="00BA1FE7" w:rsidRPr="00C25953">
        <w:rPr>
          <w:rFonts w:ascii="Century Gothic" w:hAnsi="Century Gothic" w:cstheme="minorHAnsi"/>
          <w:sz w:val="20"/>
        </w:rPr>
        <w:t>ie auch per Onlinekonferenz oder Face-Time zu uns ins Bü</w:t>
      </w:r>
      <w:r w:rsidRPr="00C25953">
        <w:rPr>
          <w:rFonts w:ascii="Century Gothic" w:hAnsi="Century Gothic" w:cstheme="minorHAnsi"/>
          <w:sz w:val="20"/>
        </w:rPr>
        <w:t>ro holen können, um Themen mit I</w:t>
      </w:r>
      <w:r w:rsidR="00BA1FE7" w:rsidRPr="00C25953">
        <w:rPr>
          <w:rFonts w:ascii="Century Gothic" w:hAnsi="Century Gothic" w:cstheme="minorHAnsi"/>
          <w:sz w:val="20"/>
        </w:rPr>
        <w:t xml:space="preserve">hnen besprechen oder </w:t>
      </w:r>
      <w:r w:rsidR="00B6762B" w:rsidRPr="00C25953">
        <w:rPr>
          <w:rFonts w:ascii="Century Gothic" w:hAnsi="Century Gothic" w:cstheme="minorHAnsi"/>
          <w:sz w:val="20"/>
        </w:rPr>
        <w:t>berechnen</w:t>
      </w:r>
      <w:r w:rsidR="00BA1FE7" w:rsidRPr="00C25953">
        <w:rPr>
          <w:rFonts w:ascii="Century Gothic" w:hAnsi="Century Gothic" w:cstheme="minorHAnsi"/>
          <w:sz w:val="20"/>
        </w:rPr>
        <w:t xml:space="preserve"> zu können.</w:t>
      </w:r>
    </w:p>
    <w:p w:rsidR="00BA1FE7" w:rsidRPr="00C25953" w:rsidRDefault="00BA1FE7" w:rsidP="00BA1FE7">
      <w:pPr>
        <w:spacing w:after="0" w:line="240" w:lineRule="auto"/>
        <w:jc w:val="both"/>
        <w:rPr>
          <w:rFonts w:ascii="Century Gothic" w:hAnsi="Century Gothic" w:cstheme="minorHAnsi"/>
          <w:sz w:val="20"/>
        </w:rPr>
      </w:pPr>
    </w:p>
    <w:p w:rsidR="00BA1FE7" w:rsidRPr="00C25953" w:rsidRDefault="00BA1FE7" w:rsidP="00BA1FE7">
      <w:pPr>
        <w:spacing w:after="0" w:line="240" w:lineRule="auto"/>
        <w:jc w:val="both"/>
        <w:rPr>
          <w:rFonts w:ascii="Century Gothic" w:hAnsi="Century Gothic" w:cstheme="minorHAnsi"/>
          <w:sz w:val="20"/>
        </w:rPr>
      </w:pPr>
      <w:r w:rsidRPr="00C25953">
        <w:rPr>
          <w:rFonts w:ascii="Century Gothic" w:hAnsi="Century Gothic" w:cstheme="minorHAnsi"/>
          <w:sz w:val="20"/>
        </w:rPr>
        <w:t>In vielen Dingen ist auch eine digitale Unterschrift möglich.</w:t>
      </w:r>
    </w:p>
    <w:p w:rsidR="00BA1FE7" w:rsidRPr="00C25953" w:rsidRDefault="00BA1FE7" w:rsidP="00BA1FE7">
      <w:pPr>
        <w:spacing w:after="0" w:line="240" w:lineRule="auto"/>
        <w:jc w:val="both"/>
        <w:rPr>
          <w:rFonts w:ascii="Century Gothic" w:hAnsi="Century Gothic" w:cstheme="minorHAnsi"/>
          <w:sz w:val="20"/>
        </w:rPr>
      </w:pPr>
    </w:p>
    <w:p w:rsidR="00BA1FE7" w:rsidRPr="00C25953" w:rsidRDefault="00D83D7D" w:rsidP="00BA1FE7">
      <w:pPr>
        <w:spacing w:after="0" w:line="240" w:lineRule="auto"/>
        <w:jc w:val="both"/>
        <w:rPr>
          <w:rFonts w:ascii="Century Gothic" w:hAnsi="Century Gothic" w:cstheme="minorHAnsi"/>
          <w:sz w:val="20"/>
        </w:rPr>
      </w:pPr>
      <w:r w:rsidRPr="00C25953">
        <w:rPr>
          <w:rFonts w:ascii="Century Gothic" w:hAnsi="Century Gothic" w:cstheme="minorHAnsi"/>
          <w:sz w:val="20"/>
        </w:rPr>
        <w:t>Testen S</w:t>
      </w:r>
      <w:r w:rsidR="00BA1FE7" w:rsidRPr="00C25953">
        <w:rPr>
          <w:rFonts w:ascii="Century Gothic" w:hAnsi="Century Gothic" w:cstheme="minorHAnsi"/>
          <w:sz w:val="20"/>
        </w:rPr>
        <w:t>ie uns gerne dazu.</w:t>
      </w:r>
    </w:p>
    <w:p w:rsidR="00BA1FE7" w:rsidRPr="00C25953" w:rsidRDefault="00BA1FE7" w:rsidP="00BA1FE7">
      <w:pPr>
        <w:spacing w:after="0" w:line="240" w:lineRule="auto"/>
        <w:jc w:val="both"/>
        <w:rPr>
          <w:rFonts w:ascii="Century Gothic" w:hAnsi="Century Gothic" w:cstheme="minorHAnsi"/>
          <w:sz w:val="20"/>
        </w:rPr>
      </w:pPr>
    </w:p>
    <w:p w:rsidR="00BA1FE7" w:rsidRPr="00C25953" w:rsidRDefault="00BA1FE7" w:rsidP="00BA1FE7">
      <w:pPr>
        <w:spacing w:after="0" w:line="240" w:lineRule="auto"/>
        <w:jc w:val="both"/>
        <w:rPr>
          <w:rFonts w:ascii="Century Gothic" w:hAnsi="Century Gothic" w:cstheme="minorHAnsi"/>
          <w:sz w:val="20"/>
        </w:rPr>
      </w:pPr>
      <w:r w:rsidRPr="00C25953">
        <w:rPr>
          <w:rFonts w:ascii="Century Gothic" w:hAnsi="Century Gothic" w:cstheme="minorHAnsi"/>
          <w:sz w:val="20"/>
        </w:rPr>
        <w:t xml:space="preserve">Immer mehr erreichen mich zu der vorherrschenden Situation </w:t>
      </w:r>
      <w:r w:rsidR="00115B8D" w:rsidRPr="00C25953">
        <w:rPr>
          <w:rFonts w:ascii="Century Gothic" w:hAnsi="Century Gothic" w:cstheme="minorHAnsi"/>
          <w:sz w:val="20"/>
        </w:rPr>
        <w:t>Fragen zum</w:t>
      </w:r>
      <w:r w:rsidRPr="00C25953">
        <w:rPr>
          <w:rFonts w:ascii="Century Gothic" w:hAnsi="Century Gothic" w:cstheme="minorHAnsi"/>
          <w:sz w:val="20"/>
        </w:rPr>
        <w:t xml:space="preserve"> Them</w:t>
      </w:r>
      <w:r w:rsidR="00D83D7D" w:rsidRPr="00C25953">
        <w:rPr>
          <w:rFonts w:ascii="Century Gothic" w:hAnsi="Century Gothic" w:cstheme="minorHAnsi"/>
          <w:sz w:val="20"/>
        </w:rPr>
        <w:t>a Versicherung, welche ich I</w:t>
      </w:r>
      <w:r w:rsidR="00115B8D" w:rsidRPr="00C25953">
        <w:rPr>
          <w:rFonts w:ascii="Century Gothic" w:hAnsi="Century Gothic" w:cstheme="minorHAnsi"/>
          <w:sz w:val="20"/>
        </w:rPr>
        <w:t xml:space="preserve">hnen unten als FAQ gerne </w:t>
      </w:r>
      <w:r w:rsidR="00C25953" w:rsidRPr="00C25953">
        <w:rPr>
          <w:rFonts w:ascii="Century Gothic" w:hAnsi="Century Gothic" w:cstheme="minorHAnsi"/>
          <w:sz w:val="20"/>
        </w:rPr>
        <w:t>bereitstelle</w:t>
      </w:r>
      <w:r w:rsidR="00115B8D" w:rsidRPr="00C25953">
        <w:rPr>
          <w:rFonts w:ascii="Century Gothic" w:hAnsi="Century Gothic" w:cstheme="minorHAnsi"/>
          <w:sz w:val="20"/>
        </w:rPr>
        <w:t>.</w:t>
      </w:r>
    </w:p>
    <w:p w:rsidR="00115B8D" w:rsidRPr="00C25953" w:rsidRDefault="00115B8D" w:rsidP="00BA1FE7">
      <w:pPr>
        <w:spacing w:after="0" w:line="240" w:lineRule="auto"/>
        <w:jc w:val="both"/>
        <w:rPr>
          <w:rFonts w:ascii="Century Gothic" w:hAnsi="Century Gothic" w:cstheme="minorHAnsi"/>
          <w:sz w:val="20"/>
        </w:rPr>
      </w:pPr>
    </w:p>
    <w:p w:rsidR="00115B8D" w:rsidRPr="00C25953" w:rsidRDefault="00D83D7D" w:rsidP="00BA1FE7">
      <w:pPr>
        <w:spacing w:after="0" w:line="240" w:lineRule="auto"/>
        <w:jc w:val="both"/>
        <w:rPr>
          <w:rFonts w:ascii="Century Gothic" w:hAnsi="Century Gothic" w:cstheme="minorHAnsi"/>
          <w:sz w:val="20"/>
        </w:rPr>
      </w:pPr>
      <w:r w:rsidRPr="00C25953">
        <w:rPr>
          <w:rFonts w:ascii="Century Gothic" w:hAnsi="Century Gothic" w:cstheme="minorHAnsi"/>
          <w:sz w:val="20"/>
        </w:rPr>
        <w:t>Ich würde mich freuen, wenn S</w:t>
      </w:r>
      <w:r w:rsidR="00115B8D" w:rsidRPr="00C25953">
        <w:rPr>
          <w:rFonts w:ascii="Century Gothic" w:hAnsi="Century Gothic" w:cstheme="minorHAnsi"/>
          <w:sz w:val="20"/>
        </w:rPr>
        <w:t>ie mi</w:t>
      </w:r>
      <w:r w:rsidRPr="00C25953">
        <w:rPr>
          <w:rFonts w:ascii="Century Gothic" w:hAnsi="Century Gothic" w:cstheme="minorHAnsi"/>
          <w:sz w:val="20"/>
        </w:rPr>
        <w:t>ch wie gewohnt dazu ansprechen.</w:t>
      </w:r>
    </w:p>
    <w:p w:rsidR="00115B8D" w:rsidRPr="00C25953" w:rsidRDefault="00115B8D" w:rsidP="00BA1FE7">
      <w:pPr>
        <w:spacing w:after="0" w:line="240" w:lineRule="auto"/>
        <w:jc w:val="both"/>
        <w:rPr>
          <w:rFonts w:ascii="Century Gothic" w:hAnsi="Century Gothic" w:cstheme="minorHAnsi"/>
          <w:sz w:val="20"/>
        </w:rPr>
      </w:pPr>
    </w:p>
    <w:p w:rsidR="00115B8D" w:rsidRPr="00C25953" w:rsidRDefault="00115B8D" w:rsidP="00BA1FE7">
      <w:pPr>
        <w:spacing w:after="0" w:line="240" w:lineRule="auto"/>
        <w:jc w:val="both"/>
        <w:rPr>
          <w:rFonts w:ascii="Century Gothic" w:hAnsi="Century Gothic" w:cstheme="minorHAnsi"/>
          <w:sz w:val="20"/>
        </w:rPr>
      </w:pPr>
    </w:p>
    <w:p w:rsidR="00115B8D" w:rsidRPr="00C25953" w:rsidRDefault="00115B8D" w:rsidP="00BA1FE7">
      <w:pPr>
        <w:spacing w:after="0" w:line="240" w:lineRule="auto"/>
        <w:jc w:val="both"/>
        <w:rPr>
          <w:rFonts w:ascii="Century Gothic" w:hAnsi="Century Gothic" w:cstheme="minorHAnsi"/>
          <w:sz w:val="20"/>
        </w:rPr>
      </w:pPr>
      <w:r w:rsidRPr="00C25953">
        <w:rPr>
          <w:rFonts w:ascii="Century Gothic" w:hAnsi="Century Gothic" w:cstheme="minorHAnsi"/>
          <w:sz w:val="20"/>
        </w:rPr>
        <w:t>Gerne sind wir in</w:t>
      </w:r>
      <w:r w:rsidR="00D83D7D" w:rsidRPr="00C25953">
        <w:rPr>
          <w:rFonts w:ascii="Century Gothic" w:hAnsi="Century Gothic" w:cstheme="minorHAnsi"/>
          <w:sz w:val="20"/>
        </w:rPr>
        <w:t xml:space="preserve"> diesen schwierigen Zeiten für S</w:t>
      </w:r>
      <w:r w:rsidRPr="00C25953">
        <w:rPr>
          <w:rFonts w:ascii="Century Gothic" w:hAnsi="Century Gothic" w:cstheme="minorHAnsi"/>
          <w:sz w:val="20"/>
        </w:rPr>
        <w:t>ie da.</w:t>
      </w:r>
    </w:p>
    <w:p w:rsidR="00115B8D" w:rsidRPr="00C25953" w:rsidRDefault="00115B8D" w:rsidP="00BA1FE7">
      <w:pPr>
        <w:spacing w:after="0" w:line="240" w:lineRule="auto"/>
        <w:jc w:val="both"/>
        <w:rPr>
          <w:rFonts w:ascii="Century Gothic" w:hAnsi="Century Gothic" w:cstheme="minorHAnsi"/>
          <w:sz w:val="20"/>
        </w:rPr>
      </w:pPr>
    </w:p>
    <w:p w:rsidR="00115B8D" w:rsidRPr="00C25953" w:rsidRDefault="00115B8D" w:rsidP="00BA1FE7">
      <w:pPr>
        <w:spacing w:after="0" w:line="240" w:lineRule="auto"/>
        <w:jc w:val="both"/>
        <w:rPr>
          <w:rFonts w:ascii="Century Gothic" w:hAnsi="Century Gothic" w:cstheme="minorHAnsi"/>
          <w:sz w:val="20"/>
        </w:rPr>
      </w:pPr>
    </w:p>
    <w:p w:rsidR="00115B8D" w:rsidRPr="00C25953" w:rsidRDefault="00D83D7D" w:rsidP="00BA1FE7">
      <w:pPr>
        <w:spacing w:after="0" w:line="240" w:lineRule="auto"/>
        <w:jc w:val="both"/>
        <w:rPr>
          <w:rFonts w:ascii="Century Gothic" w:hAnsi="Century Gothic" w:cstheme="minorHAnsi"/>
          <w:sz w:val="20"/>
        </w:rPr>
      </w:pPr>
      <w:r w:rsidRPr="00C25953">
        <w:rPr>
          <w:rFonts w:ascii="Century Gothic" w:hAnsi="Century Gothic" w:cstheme="minorHAnsi"/>
          <w:sz w:val="20"/>
        </w:rPr>
        <w:t>Ich wünsche Ihnen und Ihren Familien, dass Sie g</w:t>
      </w:r>
      <w:r w:rsidR="00115B8D" w:rsidRPr="00C25953">
        <w:rPr>
          <w:rFonts w:ascii="Century Gothic" w:hAnsi="Century Gothic" w:cstheme="minorHAnsi"/>
          <w:sz w:val="20"/>
        </w:rPr>
        <w:t>esund bleiben.</w:t>
      </w:r>
    </w:p>
    <w:p w:rsidR="00115B8D" w:rsidRPr="00C25953" w:rsidRDefault="00115B8D" w:rsidP="00BA1FE7">
      <w:pPr>
        <w:spacing w:after="0" w:line="240" w:lineRule="auto"/>
        <w:jc w:val="both"/>
        <w:rPr>
          <w:rFonts w:ascii="Century Gothic" w:hAnsi="Century Gothic" w:cstheme="minorHAnsi"/>
          <w:sz w:val="20"/>
        </w:rPr>
      </w:pPr>
    </w:p>
    <w:p w:rsidR="00BA1FE7" w:rsidRPr="00C25953" w:rsidRDefault="00BA1FE7" w:rsidP="00BA1FE7">
      <w:pPr>
        <w:spacing w:after="0" w:line="240" w:lineRule="auto"/>
        <w:jc w:val="both"/>
        <w:rPr>
          <w:rFonts w:ascii="Century Gothic" w:hAnsi="Century Gothic" w:cstheme="minorHAnsi"/>
          <w:sz w:val="20"/>
        </w:rPr>
      </w:pPr>
    </w:p>
    <w:p w:rsidR="00BA1FE7" w:rsidRPr="00C25953" w:rsidRDefault="00BA1FE7" w:rsidP="00BA1FE7">
      <w:pPr>
        <w:spacing w:after="0" w:line="240" w:lineRule="auto"/>
        <w:jc w:val="both"/>
        <w:rPr>
          <w:rFonts w:ascii="Century Gothic" w:hAnsi="Century Gothic" w:cstheme="minorHAnsi"/>
          <w:sz w:val="20"/>
        </w:rPr>
      </w:pPr>
    </w:p>
    <w:p w:rsidR="00BA1FE7" w:rsidRPr="00C25953" w:rsidRDefault="00BA1FE7" w:rsidP="00BA1FE7">
      <w:pPr>
        <w:spacing w:after="0" w:line="240" w:lineRule="auto"/>
        <w:jc w:val="both"/>
        <w:rPr>
          <w:rFonts w:ascii="Century Gothic" w:hAnsi="Century Gothic" w:cstheme="minorHAnsi"/>
          <w:sz w:val="20"/>
        </w:rPr>
      </w:pPr>
    </w:p>
    <w:p w:rsidR="00BA1FE7" w:rsidRPr="00C25953" w:rsidRDefault="00115B8D" w:rsidP="00BA1FE7">
      <w:pPr>
        <w:spacing w:after="0" w:line="240" w:lineRule="auto"/>
        <w:jc w:val="both"/>
        <w:rPr>
          <w:rFonts w:ascii="Century Gothic" w:hAnsi="Century Gothic" w:cstheme="minorHAnsi"/>
          <w:sz w:val="20"/>
        </w:rPr>
      </w:pPr>
      <w:r w:rsidRPr="00C25953">
        <w:rPr>
          <w:rFonts w:ascii="Century Gothic" w:hAnsi="Century Gothic" w:cstheme="minorHAnsi"/>
          <w:sz w:val="20"/>
        </w:rPr>
        <w:t>Viele Grüße</w:t>
      </w:r>
    </w:p>
    <w:p w:rsidR="00830C67" w:rsidRPr="00C25953" w:rsidRDefault="00830C67">
      <w:pPr>
        <w:rPr>
          <w:rFonts w:ascii="Century Gothic" w:hAnsi="Century Gothic"/>
          <w:sz w:val="20"/>
        </w:rPr>
      </w:pPr>
    </w:p>
    <w:p w:rsidR="00115B8D" w:rsidRPr="00C25953" w:rsidRDefault="00115B8D">
      <w:pPr>
        <w:rPr>
          <w:rFonts w:ascii="Century Gothic" w:hAnsi="Century Gothic"/>
          <w:sz w:val="20"/>
        </w:rPr>
      </w:pPr>
    </w:p>
    <w:p w:rsidR="00115B8D" w:rsidRPr="00C25953" w:rsidRDefault="00115B8D">
      <w:pPr>
        <w:rPr>
          <w:rFonts w:ascii="Century Gothic" w:hAnsi="Century Gothic"/>
          <w:sz w:val="20"/>
        </w:rPr>
      </w:pPr>
    </w:p>
    <w:p w:rsidR="00115B8D" w:rsidRPr="00C25953" w:rsidRDefault="00115B8D">
      <w:pPr>
        <w:rPr>
          <w:rFonts w:ascii="Century Gothic" w:hAnsi="Century Gothic"/>
          <w:sz w:val="20"/>
        </w:rPr>
      </w:pPr>
    </w:p>
    <w:p w:rsidR="00115B8D" w:rsidRPr="00C25953" w:rsidRDefault="00115B8D">
      <w:pPr>
        <w:rPr>
          <w:rFonts w:ascii="Century Gothic" w:hAnsi="Century Gothic"/>
          <w:sz w:val="20"/>
        </w:rPr>
      </w:pPr>
    </w:p>
    <w:p w:rsidR="00115B8D" w:rsidRDefault="00115B8D">
      <w:pPr>
        <w:rPr>
          <w:rFonts w:ascii="Century Gothic" w:hAnsi="Century Gothic"/>
          <w:sz w:val="20"/>
        </w:rPr>
      </w:pPr>
    </w:p>
    <w:p w:rsidR="00C25953" w:rsidRPr="00C25953" w:rsidRDefault="00C25953">
      <w:pPr>
        <w:rPr>
          <w:rFonts w:ascii="Century Gothic" w:hAnsi="Century Gothic"/>
          <w:sz w:val="20"/>
        </w:rPr>
      </w:pPr>
    </w:p>
    <w:p w:rsidR="00115B8D" w:rsidRPr="00C25953" w:rsidRDefault="00115B8D" w:rsidP="00115B8D">
      <w:pPr>
        <w:spacing w:after="0" w:line="240" w:lineRule="auto"/>
        <w:jc w:val="both"/>
        <w:rPr>
          <w:rFonts w:ascii="Century Gothic" w:hAnsi="Century Gothic" w:cstheme="minorHAnsi"/>
          <w:b/>
          <w:color w:val="F79646" w:themeColor="accent6"/>
          <w:sz w:val="20"/>
        </w:rPr>
      </w:pPr>
      <w:r w:rsidRPr="00C25953">
        <w:rPr>
          <w:rFonts w:ascii="Century Gothic" w:hAnsi="Century Gothic" w:cstheme="minorHAnsi"/>
          <w:b/>
          <w:color w:val="F79646" w:themeColor="accent6"/>
          <w:sz w:val="20"/>
        </w:rPr>
        <w:lastRenderedPageBreak/>
        <w:t>Wer übernimmt die Kosten für einen Corona-Test?</w:t>
      </w:r>
      <w:bookmarkStart w:id="0" w:name="_GoBack"/>
      <w:bookmarkEnd w:id="0"/>
    </w:p>
    <w:p w:rsidR="005F738F" w:rsidRPr="00C25953" w:rsidRDefault="005F738F" w:rsidP="00115B8D">
      <w:pPr>
        <w:spacing w:after="0" w:line="240" w:lineRule="auto"/>
        <w:jc w:val="both"/>
        <w:rPr>
          <w:rFonts w:ascii="Century Gothic" w:hAnsi="Century Gothic" w:cstheme="minorHAnsi"/>
          <w:b/>
          <w:color w:val="F79646" w:themeColor="accent6"/>
          <w:sz w:val="20"/>
        </w:rPr>
      </w:pPr>
    </w:p>
    <w:p w:rsidR="00115B8D" w:rsidRPr="00C25953" w:rsidRDefault="00115B8D" w:rsidP="00115B8D">
      <w:pPr>
        <w:spacing w:after="0" w:line="240" w:lineRule="auto"/>
        <w:jc w:val="both"/>
        <w:rPr>
          <w:rFonts w:ascii="Century Gothic" w:hAnsi="Century Gothic" w:cstheme="minorHAnsi"/>
          <w:sz w:val="20"/>
        </w:rPr>
      </w:pPr>
      <w:r w:rsidRPr="00C25953">
        <w:rPr>
          <w:rFonts w:ascii="Century Gothic" w:hAnsi="Century Gothic" w:cstheme="minorHAnsi"/>
          <w:sz w:val="20"/>
        </w:rPr>
        <w:t xml:space="preserve">Egal, ob Sie eine gesetzliche oder eine private Krankenversicherung haben, werden die Kosten für einen Corona-Test in jedem Fall über die Krankenversicherung übernommen, sofern für den Test eine Notwendigkeit bestand. D.h. Verdacht auf Infektion, weil z.B. Kontakt zu einer infizierten Person bestand oder klare Krankheitssymptome vorliegen. </w:t>
      </w:r>
    </w:p>
    <w:p w:rsidR="00211C34" w:rsidRDefault="00211C34" w:rsidP="00211C34">
      <w:pPr>
        <w:spacing w:after="0" w:line="240" w:lineRule="auto"/>
        <w:jc w:val="both"/>
      </w:pPr>
      <w:r>
        <w:rPr>
          <w:rFonts w:ascii="Century Gothic" w:hAnsi="Century Gothic"/>
          <w:color w:val="373737"/>
          <w:sz w:val="20"/>
          <w:szCs w:val="20"/>
          <w:lang w:eastAsia="de-DE"/>
        </w:rPr>
        <w:t>Wer Sorge hat, sich mit dem Coronavirus angesteckt zu haben, kann sich beim Arzt oder im Krankenhaus testen lassen.</w:t>
      </w:r>
    </w:p>
    <w:p w:rsidR="00211C34" w:rsidRDefault="00211C34" w:rsidP="00211C34">
      <w:pPr>
        <w:spacing w:after="0" w:line="240" w:lineRule="auto"/>
        <w:jc w:val="both"/>
      </w:pPr>
      <w:r>
        <w:rPr>
          <w:rFonts w:ascii="Century Gothic" w:hAnsi="Century Gothic"/>
          <w:color w:val="373737"/>
          <w:sz w:val="20"/>
          <w:szCs w:val="20"/>
          <w:lang w:eastAsia="de-DE"/>
        </w:rPr>
        <w:t>Die Kosten werden von den Krankenkassen aber nur übernommen, wenn man vom Mediziner als Verdachtsfall eingestuft wird.</w:t>
      </w:r>
    </w:p>
    <w:p w:rsidR="00211C34" w:rsidRDefault="00211C34" w:rsidP="00211C34">
      <w:pPr>
        <w:spacing w:after="0" w:line="240" w:lineRule="auto"/>
        <w:ind w:left="-360" w:firstLine="360"/>
        <w:jc w:val="both"/>
      </w:pPr>
      <w:r>
        <w:rPr>
          <w:rFonts w:ascii="Century Gothic" w:hAnsi="Century Gothic"/>
          <w:color w:val="373737"/>
          <w:sz w:val="20"/>
          <w:szCs w:val="20"/>
          <w:lang w:eastAsia="de-DE"/>
        </w:rPr>
        <w:t>Für Selbstzahler kostet der Test ca. 200 Euro.</w:t>
      </w:r>
    </w:p>
    <w:p w:rsidR="00115B8D" w:rsidRPr="00C25953" w:rsidRDefault="00115B8D" w:rsidP="00115B8D">
      <w:pPr>
        <w:spacing w:after="0" w:line="240" w:lineRule="auto"/>
        <w:jc w:val="both"/>
        <w:rPr>
          <w:rFonts w:ascii="Century Gothic" w:hAnsi="Century Gothic" w:cstheme="minorHAnsi"/>
          <w:sz w:val="20"/>
        </w:rPr>
      </w:pPr>
    </w:p>
    <w:p w:rsidR="00115B8D" w:rsidRPr="00C25953" w:rsidRDefault="00115B8D" w:rsidP="00115B8D">
      <w:pPr>
        <w:spacing w:after="0" w:line="240" w:lineRule="auto"/>
        <w:jc w:val="both"/>
        <w:rPr>
          <w:rFonts w:ascii="Century Gothic" w:hAnsi="Century Gothic" w:cstheme="minorHAnsi"/>
          <w:sz w:val="20"/>
        </w:rPr>
      </w:pPr>
      <w:r w:rsidRPr="00C25953">
        <w:rPr>
          <w:rFonts w:ascii="Century Gothic" w:hAnsi="Century Gothic" w:cstheme="minorHAnsi"/>
          <w:sz w:val="20"/>
        </w:rPr>
        <w:t xml:space="preserve">Übrigens haben die Behörden für alle Fragen rund um die Pandemie allgemeine Infohotlines eingerichtet, an die Sie sich auch im Verdachtsfall auf eine Erkrankung wenden können: </w:t>
      </w:r>
    </w:p>
    <w:p w:rsidR="00115B8D" w:rsidRPr="00C25953" w:rsidRDefault="00115B8D" w:rsidP="00115B8D">
      <w:pPr>
        <w:spacing w:after="0" w:line="240" w:lineRule="auto"/>
        <w:jc w:val="both"/>
        <w:rPr>
          <w:rFonts w:ascii="Century Gothic" w:hAnsi="Century Gothic" w:cstheme="minorHAnsi"/>
          <w:sz w:val="20"/>
        </w:rPr>
      </w:pPr>
      <w:r w:rsidRPr="00C25953">
        <w:rPr>
          <w:rFonts w:ascii="Century Gothic" w:hAnsi="Century Gothic" w:cstheme="minorHAnsi"/>
          <w:sz w:val="20"/>
        </w:rPr>
        <w:t xml:space="preserve">Telefon 116 und 117. </w:t>
      </w:r>
    </w:p>
    <w:p w:rsidR="00115B8D" w:rsidRPr="00C25953" w:rsidRDefault="00115B8D" w:rsidP="00115B8D">
      <w:pPr>
        <w:spacing w:after="0" w:line="240" w:lineRule="auto"/>
        <w:jc w:val="both"/>
        <w:rPr>
          <w:rFonts w:ascii="Century Gothic" w:hAnsi="Century Gothic" w:cstheme="minorHAnsi"/>
          <w:sz w:val="20"/>
        </w:rPr>
      </w:pPr>
    </w:p>
    <w:p w:rsidR="00115B8D" w:rsidRPr="00C25953" w:rsidRDefault="00115B8D" w:rsidP="00115B8D">
      <w:pPr>
        <w:spacing w:after="0" w:line="240" w:lineRule="auto"/>
        <w:jc w:val="both"/>
        <w:rPr>
          <w:rFonts w:ascii="Century Gothic" w:hAnsi="Century Gothic" w:cstheme="minorHAnsi"/>
          <w:sz w:val="20"/>
        </w:rPr>
      </w:pPr>
    </w:p>
    <w:p w:rsidR="00115B8D" w:rsidRPr="00C25953" w:rsidRDefault="00115B8D" w:rsidP="00115B8D">
      <w:pPr>
        <w:spacing w:after="0" w:line="240" w:lineRule="auto"/>
        <w:jc w:val="both"/>
        <w:rPr>
          <w:rFonts w:ascii="Century Gothic" w:hAnsi="Century Gothic" w:cstheme="minorHAnsi"/>
          <w:b/>
          <w:color w:val="F79646" w:themeColor="accent6"/>
          <w:sz w:val="20"/>
        </w:rPr>
      </w:pPr>
      <w:r w:rsidRPr="00C25953">
        <w:rPr>
          <w:rFonts w:ascii="Century Gothic" w:hAnsi="Century Gothic" w:cstheme="minorHAnsi"/>
          <w:b/>
          <w:color w:val="F79646" w:themeColor="accent6"/>
          <w:sz w:val="20"/>
        </w:rPr>
        <w:t xml:space="preserve">Erhalte ich Leistungen über meine Krankenversicherung im Falle einer Quarantäneanordnung und / oder Krankschreibung?  </w:t>
      </w:r>
    </w:p>
    <w:p w:rsidR="005F738F" w:rsidRPr="00C25953" w:rsidRDefault="005F738F" w:rsidP="00115B8D">
      <w:pPr>
        <w:spacing w:after="0" w:line="240" w:lineRule="auto"/>
        <w:jc w:val="both"/>
        <w:rPr>
          <w:rFonts w:ascii="Century Gothic" w:hAnsi="Century Gothic" w:cstheme="minorHAnsi"/>
          <w:b/>
          <w:color w:val="F79646" w:themeColor="accent6"/>
          <w:sz w:val="20"/>
        </w:rPr>
      </w:pPr>
    </w:p>
    <w:p w:rsidR="00115B8D" w:rsidRPr="00C25953" w:rsidRDefault="00115B8D" w:rsidP="00115B8D">
      <w:pPr>
        <w:spacing w:after="0" w:line="240" w:lineRule="auto"/>
        <w:jc w:val="both"/>
        <w:rPr>
          <w:rFonts w:ascii="Century Gothic" w:hAnsi="Century Gothic" w:cstheme="minorHAnsi"/>
          <w:sz w:val="20"/>
        </w:rPr>
      </w:pPr>
      <w:r w:rsidRPr="00C25953">
        <w:rPr>
          <w:rFonts w:ascii="Century Gothic" w:hAnsi="Century Gothic" w:cstheme="minorHAnsi"/>
          <w:sz w:val="20"/>
        </w:rPr>
        <w:t xml:space="preserve">ACHTUNG: Eine Quarantäneanordnung (egal, ob durch den Arbeitgeber oder durch eine behördliche Anordnung) ist zunächst KEINE Krankschreibung. Insofern besteht auch zunächst keine Leistungspflicht der Krankenversicherung für Krankentagegeldleistungen. </w:t>
      </w:r>
    </w:p>
    <w:p w:rsidR="00115B8D" w:rsidRPr="00C25953" w:rsidRDefault="00115B8D" w:rsidP="00115B8D">
      <w:pPr>
        <w:spacing w:after="0" w:line="240" w:lineRule="auto"/>
        <w:jc w:val="both"/>
        <w:rPr>
          <w:rFonts w:ascii="Century Gothic" w:hAnsi="Century Gothic" w:cstheme="minorHAnsi"/>
          <w:sz w:val="20"/>
        </w:rPr>
      </w:pPr>
      <w:r w:rsidRPr="00C25953">
        <w:rPr>
          <w:rFonts w:ascii="Century Gothic" w:hAnsi="Century Gothic" w:cstheme="minorHAnsi"/>
          <w:sz w:val="20"/>
        </w:rPr>
        <w:t xml:space="preserve">Daher stellt sich in diesem Fall die Frage, ob Sie Krankheitssymptome haben, oder ob Sie eine pauschale ärztliche Krankschreibung erhalten. Nur mit einer </w:t>
      </w:r>
      <w:r w:rsidRPr="00C25953">
        <w:rPr>
          <w:rFonts w:ascii="Century Gothic" w:hAnsi="Century Gothic" w:cstheme="minorHAnsi"/>
          <w:sz w:val="20"/>
          <w:u w:val="single"/>
        </w:rPr>
        <w:t>ärztlichen Krankschreibung</w:t>
      </w:r>
      <w:r w:rsidRPr="00C25953">
        <w:rPr>
          <w:rFonts w:ascii="Century Gothic" w:hAnsi="Century Gothic" w:cstheme="minorHAnsi"/>
          <w:sz w:val="20"/>
        </w:rPr>
        <w:t xml:space="preserve"> sind Sie im Sinne der Krankenversicherung leistungsberechtigt. Wir unterstellen derzeit, dass im Bedarfsfalle ärztliche Krankschreibungen in dieser Ausnahmesituation auf telefonischem Wege zu bekommen sind. </w:t>
      </w:r>
    </w:p>
    <w:p w:rsidR="00115B8D" w:rsidRPr="00C25953" w:rsidRDefault="00115B8D" w:rsidP="00115B8D">
      <w:pPr>
        <w:spacing w:after="0" w:line="240" w:lineRule="auto"/>
        <w:jc w:val="both"/>
        <w:rPr>
          <w:rFonts w:ascii="Century Gothic" w:hAnsi="Century Gothic" w:cstheme="minorHAnsi"/>
          <w:sz w:val="20"/>
        </w:rPr>
      </w:pPr>
    </w:p>
    <w:p w:rsidR="00115B8D" w:rsidRPr="00C25953" w:rsidRDefault="00115B8D" w:rsidP="00115B8D">
      <w:pPr>
        <w:spacing w:after="0" w:line="240" w:lineRule="auto"/>
        <w:jc w:val="both"/>
        <w:rPr>
          <w:rFonts w:ascii="Century Gothic" w:hAnsi="Century Gothic" w:cstheme="minorHAnsi"/>
          <w:sz w:val="20"/>
        </w:rPr>
      </w:pPr>
      <w:r w:rsidRPr="00C25953">
        <w:rPr>
          <w:rFonts w:ascii="Century Gothic" w:hAnsi="Century Gothic" w:cstheme="minorHAnsi"/>
          <w:sz w:val="20"/>
        </w:rPr>
        <w:t xml:space="preserve">In jedem Fall erhalten </w:t>
      </w:r>
      <w:r w:rsidRPr="00C25953">
        <w:rPr>
          <w:rFonts w:ascii="Century Gothic" w:hAnsi="Century Gothic" w:cstheme="minorHAnsi"/>
          <w:sz w:val="20"/>
          <w:u w:val="single"/>
        </w:rPr>
        <w:t>Arbeitnehmer</w:t>
      </w:r>
      <w:r w:rsidRPr="00C25953">
        <w:rPr>
          <w:rFonts w:ascii="Century Gothic" w:hAnsi="Century Gothic" w:cstheme="minorHAnsi"/>
          <w:sz w:val="20"/>
        </w:rPr>
        <w:t xml:space="preserve"> aber zunächst die 6-wöchige Gehaltsfortzahlung über den Arbeitgeber. </w:t>
      </w:r>
    </w:p>
    <w:p w:rsidR="00115B8D" w:rsidRPr="00C25953" w:rsidRDefault="00115B8D" w:rsidP="00115B8D">
      <w:pPr>
        <w:spacing w:after="0" w:line="240" w:lineRule="auto"/>
        <w:jc w:val="both"/>
        <w:rPr>
          <w:rFonts w:ascii="Century Gothic" w:hAnsi="Century Gothic" w:cstheme="minorHAnsi"/>
          <w:sz w:val="20"/>
        </w:rPr>
      </w:pPr>
      <w:r w:rsidRPr="00C25953">
        <w:rPr>
          <w:rFonts w:ascii="Century Gothic" w:hAnsi="Century Gothic" w:cstheme="minorHAnsi"/>
          <w:sz w:val="20"/>
        </w:rPr>
        <w:t xml:space="preserve">Nach Ablauf dieser 6 Wochen und der ununterbrochenen ärztlichen Krankschreibung, greift dann das Krankentagegeld: </w:t>
      </w:r>
    </w:p>
    <w:p w:rsidR="00115B8D" w:rsidRPr="00C25953" w:rsidRDefault="00115B8D" w:rsidP="00115B8D">
      <w:pPr>
        <w:spacing w:after="0" w:line="240" w:lineRule="auto"/>
        <w:jc w:val="both"/>
        <w:rPr>
          <w:rFonts w:ascii="Century Gothic" w:hAnsi="Century Gothic" w:cstheme="minorHAnsi"/>
          <w:sz w:val="20"/>
        </w:rPr>
      </w:pPr>
    </w:p>
    <w:p w:rsidR="00115B8D" w:rsidRPr="00C25953" w:rsidRDefault="00115B8D" w:rsidP="00115B8D">
      <w:pPr>
        <w:pStyle w:val="Listenabsatz"/>
        <w:numPr>
          <w:ilvl w:val="0"/>
          <w:numId w:val="1"/>
        </w:numPr>
        <w:spacing w:after="0" w:line="240" w:lineRule="auto"/>
        <w:jc w:val="both"/>
        <w:rPr>
          <w:rFonts w:ascii="Century Gothic" w:hAnsi="Century Gothic" w:cstheme="minorHAnsi"/>
          <w:sz w:val="20"/>
        </w:rPr>
      </w:pPr>
      <w:r w:rsidRPr="00C25953">
        <w:rPr>
          <w:rFonts w:ascii="Century Gothic" w:hAnsi="Century Gothic" w:cstheme="minorHAnsi"/>
          <w:sz w:val="20"/>
        </w:rPr>
        <w:t xml:space="preserve">Bei gesetzlich Krankenversicherten leistet anschließend die Krankenkasse ein Krankengeld in Höhe von rund 80% des bisherigen Nettoeinkommens. </w:t>
      </w:r>
    </w:p>
    <w:p w:rsidR="00115B8D" w:rsidRPr="00C25953" w:rsidRDefault="00115B8D" w:rsidP="00115B8D">
      <w:pPr>
        <w:pStyle w:val="Listenabsatz"/>
        <w:numPr>
          <w:ilvl w:val="0"/>
          <w:numId w:val="1"/>
        </w:numPr>
        <w:spacing w:after="0" w:line="240" w:lineRule="auto"/>
        <w:jc w:val="both"/>
        <w:rPr>
          <w:rFonts w:ascii="Century Gothic" w:hAnsi="Century Gothic" w:cstheme="minorHAnsi"/>
          <w:sz w:val="20"/>
        </w:rPr>
      </w:pPr>
      <w:r w:rsidRPr="00C25953">
        <w:rPr>
          <w:rFonts w:ascii="Century Gothic" w:hAnsi="Century Gothic" w:cstheme="minorHAnsi"/>
          <w:sz w:val="20"/>
        </w:rPr>
        <w:t xml:space="preserve">Bei privat Krankenversicherten leistet anschließend der Krankenversicherer den tariflich vereinbarten Tagessatz. </w:t>
      </w:r>
    </w:p>
    <w:p w:rsidR="00115B8D" w:rsidRPr="00C25953" w:rsidRDefault="00115B8D" w:rsidP="00115B8D">
      <w:pPr>
        <w:spacing w:after="0" w:line="240" w:lineRule="auto"/>
        <w:jc w:val="both"/>
        <w:rPr>
          <w:rFonts w:ascii="Century Gothic" w:hAnsi="Century Gothic" w:cstheme="minorHAnsi"/>
          <w:sz w:val="20"/>
        </w:rPr>
      </w:pPr>
    </w:p>
    <w:p w:rsidR="00115B8D" w:rsidRPr="00C25953" w:rsidRDefault="00115B8D" w:rsidP="00115B8D">
      <w:pPr>
        <w:spacing w:after="0" w:line="240" w:lineRule="auto"/>
        <w:jc w:val="both"/>
        <w:rPr>
          <w:rFonts w:ascii="Century Gothic" w:hAnsi="Century Gothic" w:cstheme="minorHAnsi"/>
          <w:sz w:val="20"/>
        </w:rPr>
      </w:pPr>
      <w:r w:rsidRPr="00C25953">
        <w:rPr>
          <w:rFonts w:ascii="Century Gothic" w:hAnsi="Century Gothic" w:cstheme="minorHAnsi"/>
          <w:sz w:val="20"/>
        </w:rPr>
        <w:t xml:space="preserve">Auch bei </w:t>
      </w:r>
      <w:r w:rsidRPr="00C25953">
        <w:rPr>
          <w:rFonts w:ascii="Century Gothic" w:hAnsi="Century Gothic" w:cstheme="minorHAnsi"/>
          <w:sz w:val="20"/>
          <w:u w:val="single"/>
        </w:rPr>
        <w:t>Selbständigen</w:t>
      </w:r>
      <w:r w:rsidRPr="00C25953">
        <w:rPr>
          <w:rFonts w:ascii="Century Gothic" w:hAnsi="Century Gothic" w:cstheme="minorHAnsi"/>
          <w:sz w:val="20"/>
        </w:rPr>
        <w:t xml:space="preserve"> wird analog eine ärztliche Krankschreibung benötigt. Hier ist zu den Leistungen der Krankenversicherung jedoch kaum eine pauschale Aussage möglich,</w:t>
      </w:r>
      <w:r w:rsidR="00C25953">
        <w:rPr>
          <w:rFonts w:ascii="Century Gothic" w:hAnsi="Century Gothic" w:cstheme="minorHAnsi"/>
          <w:sz w:val="20"/>
        </w:rPr>
        <w:t xml:space="preserve"> da Selbständige sowohl in der g</w:t>
      </w:r>
      <w:r w:rsidRPr="00C25953">
        <w:rPr>
          <w:rFonts w:ascii="Century Gothic" w:hAnsi="Century Gothic" w:cstheme="minorHAnsi"/>
          <w:sz w:val="20"/>
        </w:rPr>
        <w:t>esetzlichen, wie auch in der privaten Krankenversicherung eine Gestaltungsfreiheit haben, ab wann die Krankentagegelder geleistet werden. Insofern müsste für Selbständige eine individuelle Prüfung erfolgen. Sprechen Sie uns bei Rückfragen gern</w:t>
      </w:r>
      <w:r w:rsidR="00C25953">
        <w:rPr>
          <w:rFonts w:ascii="Century Gothic" w:hAnsi="Century Gothic" w:cstheme="minorHAnsi"/>
          <w:sz w:val="20"/>
        </w:rPr>
        <w:t>e</w:t>
      </w:r>
      <w:r w:rsidRPr="00C25953">
        <w:rPr>
          <w:rFonts w:ascii="Century Gothic" w:hAnsi="Century Gothic" w:cstheme="minorHAnsi"/>
          <w:sz w:val="20"/>
        </w:rPr>
        <w:t xml:space="preserve"> an. </w:t>
      </w:r>
    </w:p>
    <w:p w:rsidR="00115B8D" w:rsidRPr="00C25953" w:rsidRDefault="00115B8D" w:rsidP="00115B8D">
      <w:pPr>
        <w:spacing w:after="0" w:line="240" w:lineRule="auto"/>
        <w:jc w:val="both"/>
        <w:rPr>
          <w:rFonts w:ascii="Century Gothic" w:hAnsi="Century Gothic" w:cstheme="minorHAnsi"/>
          <w:sz w:val="20"/>
        </w:rPr>
      </w:pPr>
    </w:p>
    <w:p w:rsidR="00115B8D" w:rsidRPr="00C25953" w:rsidRDefault="00115B8D" w:rsidP="00115B8D">
      <w:pPr>
        <w:spacing w:after="0" w:line="240" w:lineRule="auto"/>
        <w:jc w:val="both"/>
        <w:rPr>
          <w:rFonts w:ascii="Century Gothic" w:hAnsi="Century Gothic" w:cstheme="minorHAnsi"/>
          <w:sz w:val="20"/>
        </w:rPr>
      </w:pPr>
    </w:p>
    <w:p w:rsidR="00115B8D" w:rsidRPr="00C25953" w:rsidRDefault="00115B8D" w:rsidP="00115B8D">
      <w:pPr>
        <w:spacing w:after="0" w:line="240" w:lineRule="auto"/>
        <w:jc w:val="both"/>
        <w:rPr>
          <w:rFonts w:ascii="Century Gothic" w:hAnsi="Century Gothic" w:cstheme="minorHAnsi"/>
          <w:b/>
          <w:color w:val="F79646" w:themeColor="accent6"/>
          <w:sz w:val="20"/>
        </w:rPr>
      </w:pPr>
      <w:r w:rsidRPr="00C25953">
        <w:rPr>
          <w:rFonts w:ascii="Century Gothic" w:hAnsi="Century Gothic" w:cstheme="minorHAnsi"/>
          <w:b/>
          <w:color w:val="F79646" w:themeColor="accent6"/>
          <w:sz w:val="20"/>
        </w:rPr>
        <w:t xml:space="preserve">Welche gesetzlichen Regelungen gibt es zum Thema des Verdienstausfalles? </w:t>
      </w:r>
    </w:p>
    <w:p w:rsidR="005F738F" w:rsidRPr="00C25953" w:rsidRDefault="005F738F" w:rsidP="00115B8D">
      <w:pPr>
        <w:spacing w:after="0" w:line="240" w:lineRule="auto"/>
        <w:jc w:val="both"/>
        <w:rPr>
          <w:rFonts w:ascii="Century Gothic" w:hAnsi="Century Gothic" w:cstheme="minorHAnsi"/>
          <w:b/>
          <w:color w:val="F79646" w:themeColor="accent6"/>
          <w:sz w:val="20"/>
        </w:rPr>
      </w:pPr>
    </w:p>
    <w:p w:rsidR="00115B8D" w:rsidRPr="00C25953" w:rsidRDefault="00115B8D" w:rsidP="00115B8D">
      <w:pPr>
        <w:spacing w:after="0" w:line="240" w:lineRule="auto"/>
        <w:jc w:val="both"/>
        <w:rPr>
          <w:rFonts w:ascii="Century Gothic" w:hAnsi="Century Gothic" w:cstheme="minorHAnsi"/>
          <w:sz w:val="20"/>
        </w:rPr>
      </w:pPr>
      <w:r w:rsidRPr="00C25953">
        <w:rPr>
          <w:rFonts w:ascii="Century Gothic" w:hAnsi="Century Gothic" w:cstheme="minorHAnsi"/>
          <w:sz w:val="20"/>
        </w:rPr>
        <w:t xml:space="preserve">Wie eben beschrieben, erhalten Arbeitnehmer zunächst pauschal eine 6-wöchige Lohnfortzahlung durch ihren Arbeitgeber. Geregelt ist dies über das zuständige Gesundheitsamt nach § 29 und § 30 Infektionsschutzgesetz, nachdem Menschen behördlich unter Quarantäne gestellt werden können. </w:t>
      </w:r>
    </w:p>
    <w:p w:rsidR="00115B8D" w:rsidRPr="00C25953" w:rsidRDefault="00115B8D" w:rsidP="00115B8D">
      <w:pPr>
        <w:spacing w:after="0" w:line="240" w:lineRule="auto"/>
        <w:jc w:val="both"/>
        <w:rPr>
          <w:rFonts w:ascii="Century Gothic" w:hAnsi="Century Gothic" w:cstheme="minorHAnsi"/>
          <w:sz w:val="20"/>
        </w:rPr>
      </w:pPr>
      <w:r w:rsidRPr="00C25953">
        <w:rPr>
          <w:rFonts w:ascii="Century Gothic" w:hAnsi="Century Gothic" w:cstheme="minorHAnsi"/>
          <w:sz w:val="20"/>
        </w:rPr>
        <w:t xml:space="preserve">Wenn der Betroffene krank ist, gelten die Regeln für eine Entgeltfortzahlung im Krankheitsfall. Diejenigen, die ohne Krankheit vorsorglich unter behördlich angeordneter Quarantäne stehen, haben per Gesetz einen Anspruch auf Verdienstausfall in Höhe ihres Nettoentgeltes. Den übernimmt zunächst der Arbeitgeber (durch die Lohnfortzahlung); innerhalb von drei </w:t>
      </w:r>
      <w:r w:rsidRPr="00C25953">
        <w:rPr>
          <w:rFonts w:ascii="Century Gothic" w:hAnsi="Century Gothic" w:cstheme="minorHAnsi"/>
          <w:sz w:val="20"/>
        </w:rPr>
        <w:lastRenderedPageBreak/>
        <w:t>Monaten kann der Arbeitgeber nach § 56 Infektionsschutzgesetz einen Antrag auf Erstattung der ausgezahlten Beträge stellen.</w:t>
      </w:r>
    </w:p>
    <w:p w:rsidR="00115B8D" w:rsidRPr="00C25953" w:rsidRDefault="00115B8D" w:rsidP="00115B8D">
      <w:pPr>
        <w:spacing w:after="0" w:line="240" w:lineRule="auto"/>
        <w:jc w:val="both"/>
        <w:rPr>
          <w:rFonts w:ascii="Century Gothic" w:hAnsi="Century Gothic" w:cstheme="minorHAnsi"/>
          <w:sz w:val="20"/>
        </w:rPr>
      </w:pPr>
    </w:p>
    <w:p w:rsidR="00115B8D" w:rsidRPr="00C25953" w:rsidRDefault="00115B8D" w:rsidP="00115B8D">
      <w:pPr>
        <w:spacing w:after="0" w:line="240" w:lineRule="auto"/>
        <w:jc w:val="both"/>
        <w:rPr>
          <w:rFonts w:ascii="Century Gothic" w:hAnsi="Century Gothic" w:cstheme="minorHAnsi"/>
          <w:sz w:val="20"/>
        </w:rPr>
      </w:pPr>
      <w:r w:rsidRPr="00C25953">
        <w:rPr>
          <w:rFonts w:ascii="Century Gothic" w:hAnsi="Century Gothic" w:cstheme="minorHAnsi"/>
          <w:sz w:val="20"/>
        </w:rPr>
        <w:t>Auch Selbstständige und Freiberufler gehen nicht leer aus. Nach dem Gesetz zur Verhütung und Bekämpfung von Infektionskrankheiten erhalten auch sie einen Verdienstausfall ersetzt. Dabei geht die zuständige Behörde von dem Gewinn aus, der im Steuerbescheid für das letzte Kalenderjahr festgestellt wurde. Konkret ist dies im § 56 IfSG geregelt.</w:t>
      </w:r>
    </w:p>
    <w:p w:rsidR="00115B8D" w:rsidRPr="00C25953" w:rsidRDefault="00115B8D" w:rsidP="00115B8D">
      <w:pPr>
        <w:spacing w:after="0" w:line="240" w:lineRule="auto"/>
        <w:jc w:val="both"/>
        <w:rPr>
          <w:rFonts w:ascii="Century Gothic" w:hAnsi="Century Gothic" w:cstheme="minorHAnsi"/>
          <w:sz w:val="20"/>
        </w:rPr>
      </w:pPr>
    </w:p>
    <w:p w:rsidR="00115B8D" w:rsidRPr="00C25953" w:rsidRDefault="00115B8D" w:rsidP="00115B8D">
      <w:pPr>
        <w:spacing w:after="0" w:line="240" w:lineRule="auto"/>
        <w:jc w:val="both"/>
        <w:rPr>
          <w:rFonts w:ascii="Century Gothic" w:hAnsi="Century Gothic" w:cstheme="minorHAnsi"/>
          <w:sz w:val="20"/>
        </w:rPr>
      </w:pPr>
      <w:r w:rsidRPr="00C25953">
        <w:rPr>
          <w:rFonts w:ascii="Century Gothic" w:hAnsi="Century Gothic" w:cstheme="minorHAnsi"/>
          <w:sz w:val="20"/>
        </w:rPr>
        <w:t xml:space="preserve">Bei Rückfragen zu diesen Themen wenden Sie sich bitte vornämlich an Ihre Steuerberatung, da dies im Grunde keine versicherungstechnische Beratung darstellt und wir Ihnen insofern sicherlich nur wenig behilflich sein können.  </w:t>
      </w:r>
    </w:p>
    <w:p w:rsidR="00115B8D" w:rsidRPr="00C25953" w:rsidRDefault="00115B8D" w:rsidP="00115B8D">
      <w:pPr>
        <w:spacing w:after="0" w:line="240" w:lineRule="auto"/>
        <w:jc w:val="both"/>
        <w:rPr>
          <w:rFonts w:ascii="Century Gothic" w:hAnsi="Century Gothic" w:cstheme="minorHAnsi"/>
          <w:sz w:val="20"/>
        </w:rPr>
      </w:pPr>
    </w:p>
    <w:p w:rsidR="00115B8D" w:rsidRPr="00C25953" w:rsidRDefault="00115B8D" w:rsidP="00115B8D">
      <w:pPr>
        <w:spacing w:after="0" w:line="240" w:lineRule="auto"/>
        <w:jc w:val="both"/>
        <w:rPr>
          <w:rFonts w:ascii="Century Gothic" w:hAnsi="Century Gothic" w:cstheme="minorHAnsi"/>
          <w:sz w:val="20"/>
        </w:rPr>
      </w:pPr>
    </w:p>
    <w:p w:rsidR="00115B8D" w:rsidRPr="00C25953" w:rsidRDefault="00115B8D" w:rsidP="00115B8D">
      <w:pPr>
        <w:spacing w:after="0" w:line="240" w:lineRule="auto"/>
        <w:jc w:val="both"/>
        <w:rPr>
          <w:rFonts w:ascii="Century Gothic" w:hAnsi="Century Gothic" w:cstheme="minorHAnsi"/>
          <w:b/>
          <w:color w:val="F79646" w:themeColor="accent6"/>
          <w:sz w:val="20"/>
        </w:rPr>
      </w:pPr>
      <w:r w:rsidRPr="00C25953">
        <w:rPr>
          <w:rFonts w:ascii="Century Gothic" w:hAnsi="Century Gothic" w:cstheme="minorHAnsi"/>
          <w:b/>
          <w:color w:val="F79646" w:themeColor="accent6"/>
          <w:sz w:val="20"/>
        </w:rPr>
        <w:t>Sind die ärztlichen Behandl</w:t>
      </w:r>
      <w:r w:rsidR="00B6762B" w:rsidRPr="00C25953">
        <w:rPr>
          <w:rFonts w:ascii="Century Gothic" w:hAnsi="Century Gothic" w:cstheme="minorHAnsi"/>
          <w:b/>
          <w:color w:val="F79646" w:themeColor="accent6"/>
          <w:sz w:val="20"/>
        </w:rPr>
        <w:t>ungskosten aufgrund der Coronavirus-Erkrankung</w:t>
      </w:r>
      <w:r w:rsidRPr="00C25953">
        <w:rPr>
          <w:rFonts w:ascii="Century Gothic" w:hAnsi="Century Gothic" w:cstheme="minorHAnsi"/>
          <w:b/>
          <w:color w:val="F79646" w:themeColor="accent6"/>
          <w:sz w:val="20"/>
        </w:rPr>
        <w:t xml:space="preserve"> versichert?</w:t>
      </w:r>
    </w:p>
    <w:p w:rsidR="005F738F" w:rsidRPr="00C25953" w:rsidRDefault="005F738F" w:rsidP="00115B8D">
      <w:pPr>
        <w:spacing w:after="0" w:line="240" w:lineRule="auto"/>
        <w:jc w:val="both"/>
        <w:rPr>
          <w:rFonts w:ascii="Century Gothic" w:hAnsi="Century Gothic" w:cstheme="minorHAnsi"/>
          <w:b/>
          <w:color w:val="F79646" w:themeColor="accent6"/>
          <w:sz w:val="20"/>
        </w:rPr>
      </w:pPr>
    </w:p>
    <w:p w:rsidR="00115B8D" w:rsidRPr="00C25953" w:rsidRDefault="00115B8D" w:rsidP="00115B8D">
      <w:pPr>
        <w:spacing w:after="0" w:line="240" w:lineRule="auto"/>
        <w:jc w:val="both"/>
        <w:rPr>
          <w:rFonts w:ascii="Century Gothic" w:hAnsi="Century Gothic" w:cstheme="minorHAnsi"/>
          <w:sz w:val="20"/>
        </w:rPr>
      </w:pPr>
      <w:r w:rsidRPr="00C25953">
        <w:rPr>
          <w:rFonts w:ascii="Century Gothic" w:hAnsi="Century Gothic" w:cstheme="minorHAnsi"/>
          <w:sz w:val="20"/>
        </w:rPr>
        <w:t xml:space="preserve">Unabhängig davon, ob Sie gesetzlich oder privat Krankenversichert sind, sind natürlich die allgemeinen Behandlungskosten immer versichert, bei Privatversicherten möglicherweise nach Abzug eines vertraglich vereinbarten Selbstbehaltes. </w:t>
      </w:r>
    </w:p>
    <w:p w:rsidR="00115B8D" w:rsidRPr="00C25953" w:rsidRDefault="00115B8D" w:rsidP="00115B8D">
      <w:pPr>
        <w:spacing w:after="0" w:line="240" w:lineRule="auto"/>
        <w:jc w:val="both"/>
        <w:rPr>
          <w:rFonts w:ascii="Century Gothic" w:hAnsi="Century Gothic" w:cstheme="minorHAnsi"/>
          <w:sz w:val="20"/>
        </w:rPr>
      </w:pPr>
    </w:p>
    <w:p w:rsidR="00115B8D" w:rsidRPr="00C25953" w:rsidRDefault="00B6762B" w:rsidP="00115B8D">
      <w:pPr>
        <w:spacing w:after="0" w:line="240" w:lineRule="auto"/>
        <w:jc w:val="both"/>
        <w:rPr>
          <w:rFonts w:ascii="Century Gothic" w:hAnsi="Century Gothic" w:cstheme="minorHAnsi"/>
          <w:sz w:val="20"/>
        </w:rPr>
      </w:pPr>
      <w:r w:rsidRPr="00C25953">
        <w:rPr>
          <w:rFonts w:ascii="Century Gothic" w:hAnsi="Century Gothic" w:cstheme="minorHAnsi"/>
          <w:sz w:val="20"/>
        </w:rPr>
        <w:t>Das d</w:t>
      </w:r>
      <w:r w:rsidR="00115B8D" w:rsidRPr="00C25953">
        <w:rPr>
          <w:rFonts w:ascii="Century Gothic" w:hAnsi="Century Gothic" w:cstheme="minorHAnsi"/>
          <w:sz w:val="20"/>
        </w:rPr>
        <w:t xml:space="preserve">eutsche Gesundheitssystem zählt zu den leistungsstärksten Systemen der Welt und es sieht vor, dass jeder Patient pauschal IMMER eine bestmögliche Behandlung erhält. </w:t>
      </w:r>
    </w:p>
    <w:p w:rsidR="00115B8D" w:rsidRPr="00C25953" w:rsidRDefault="00115B8D" w:rsidP="00115B8D">
      <w:pPr>
        <w:spacing w:after="0" w:line="240" w:lineRule="auto"/>
        <w:jc w:val="both"/>
        <w:rPr>
          <w:rFonts w:ascii="Century Gothic" w:hAnsi="Century Gothic" w:cstheme="minorHAnsi"/>
          <w:sz w:val="20"/>
        </w:rPr>
      </w:pPr>
      <w:r w:rsidRPr="00C25953">
        <w:rPr>
          <w:rFonts w:ascii="Century Gothic" w:hAnsi="Century Gothic" w:cstheme="minorHAnsi"/>
          <w:sz w:val="20"/>
        </w:rPr>
        <w:t xml:space="preserve">Angesichts der teilweise sicherlich deutlich überstrapazierten Krankenhäuser, werden </w:t>
      </w:r>
      <w:r w:rsidR="00B6762B" w:rsidRPr="00C25953">
        <w:rPr>
          <w:rFonts w:ascii="Century Gothic" w:hAnsi="Century Gothic" w:cstheme="minorHAnsi"/>
          <w:sz w:val="20"/>
        </w:rPr>
        <w:t>etwaige Zusatzbausteine in der p</w:t>
      </w:r>
      <w:r w:rsidRPr="00C25953">
        <w:rPr>
          <w:rFonts w:ascii="Century Gothic" w:hAnsi="Century Gothic" w:cstheme="minorHAnsi"/>
          <w:sz w:val="20"/>
        </w:rPr>
        <w:t xml:space="preserve">rivaten Krankenversicherung / Krankenzusatzversicherung (z.B. Einbettzimmer und Chefarztbehandlung) möglicherweise logistisch von Seiten der Krankenhäuser nicht darstellbar sein. Sicherlich für jeden verständlich, angesichts dieser Ausnahmesituation. </w:t>
      </w:r>
    </w:p>
    <w:p w:rsidR="00115B8D" w:rsidRPr="00C25953" w:rsidRDefault="00115B8D" w:rsidP="00115B8D">
      <w:pPr>
        <w:spacing w:after="0" w:line="240" w:lineRule="auto"/>
        <w:jc w:val="both"/>
        <w:rPr>
          <w:rFonts w:ascii="Century Gothic" w:hAnsi="Century Gothic" w:cstheme="minorHAnsi"/>
          <w:sz w:val="20"/>
        </w:rPr>
      </w:pPr>
      <w:r w:rsidRPr="00C25953">
        <w:rPr>
          <w:rFonts w:ascii="Century Gothic" w:hAnsi="Century Gothic" w:cstheme="minorHAnsi"/>
          <w:sz w:val="20"/>
        </w:rPr>
        <w:t xml:space="preserve">Sollte solch ein Fall auftreten, haben Sie als Privatversicherter als kleinen Trost hinterher einen Anspruch auf entsprechende Ersatzleistungen aus Ihrem Tarif, quasi als kleine Wiedergutmachung. Sprechen Sie uns in solchen Fällen gern an. </w:t>
      </w:r>
    </w:p>
    <w:p w:rsidR="00115B8D" w:rsidRPr="00C25953" w:rsidRDefault="00115B8D" w:rsidP="00115B8D">
      <w:pPr>
        <w:spacing w:after="0" w:line="240" w:lineRule="auto"/>
        <w:jc w:val="both"/>
        <w:rPr>
          <w:rFonts w:ascii="Century Gothic" w:hAnsi="Century Gothic" w:cstheme="minorHAnsi"/>
          <w:sz w:val="20"/>
        </w:rPr>
      </w:pPr>
    </w:p>
    <w:p w:rsidR="00115B8D" w:rsidRPr="00C25953" w:rsidRDefault="00115B8D" w:rsidP="00115B8D">
      <w:pPr>
        <w:spacing w:after="0" w:line="240" w:lineRule="auto"/>
        <w:jc w:val="both"/>
        <w:rPr>
          <w:rFonts w:ascii="Century Gothic" w:hAnsi="Century Gothic" w:cstheme="minorHAnsi"/>
          <w:sz w:val="20"/>
        </w:rPr>
      </w:pPr>
    </w:p>
    <w:p w:rsidR="00115B8D" w:rsidRPr="00C25953" w:rsidRDefault="00115B8D" w:rsidP="00115B8D">
      <w:pPr>
        <w:spacing w:after="0" w:line="240" w:lineRule="auto"/>
        <w:jc w:val="both"/>
        <w:rPr>
          <w:rFonts w:ascii="Century Gothic" w:hAnsi="Century Gothic" w:cstheme="minorHAnsi"/>
          <w:b/>
          <w:sz w:val="20"/>
        </w:rPr>
      </w:pPr>
      <w:r w:rsidRPr="00C25953">
        <w:rPr>
          <w:rFonts w:ascii="Century Gothic" w:hAnsi="Century Gothic" w:cstheme="minorHAnsi"/>
          <w:b/>
          <w:color w:val="F79646" w:themeColor="accent6"/>
          <w:sz w:val="20"/>
        </w:rPr>
        <w:t>Was gibt es ansonsten für versicherungstechnische Absicherungen in der derzeitigen Situation?</w:t>
      </w:r>
    </w:p>
    <w:p w:rsidR="005F738F" w:rsidRPr="00C25953" w:rsidRDefault="005F738F" w:rsidP="00115B8D">
      <w:pPr>
        <w:spacing w:after="0" w:line="240" w:lineRule="auto"/>
        <w:jc w:val="both"/>
        <w:rPr>
          <w:rFonts w:ascii="Century Gothic" w:hAnsi="Century Gothic" w:cstheme="minorHAnsi"/>
          <w:b/>
          <w:sz w:val="20"/>
        </w:rPr>
      </w:pPr>
    </w:p>
    <w:p w:rsidR="00115B8D" w:rsidRPr="00C25953" w:rsidRDefault="00115B8D" w:rsidP="00115B8D">
      <w:pPr>
        <w:spacing w:after="0" w:line="240" w:lineRule="auto"/>
        <w:jc w:val="both"/>
        <w:rPr>
          <w:rFonts w:ascii="Century Gothic" w:hAnsi="Century Gothic" w:cstheme="minorHAnsi"/>
          <w:sz w:val="20"/>
        </w:rPr>
      </w:pPr>
      <w:r w:rsidRPr="00C25953">
        <w:rPr>
          <w:rFonts w:ascii="Century Gothic" w:hAnsi="Century Gothic" w:cstheme="minorHAnsi"/>
          <w:sz w:val="20"/>
        </w:rPr>
        <w:t xml:space="preserve">Ihre möglicherweise vorhandene </w:t>
      </w:r>
      <w:r w:rsidRPr="00C25953">
        <w:rPr>
          <w:rFonts w:ascii="Century Gothic" w:hAnsi="Century Gothic" w:cstheme="minorHAnsi"/>
          <w:b/>
          <w:color w:val="F79646" w:themeColor="accent6"/>
          <w:sz w:val="20"/>
        </w:rPr>
        <w:t>Berufsunfähigkeitsversicherung</w:t>
      </w:r>
      <w:r w:rsidRPr="00C25953">
        <w:rPr>
          <w:rFonts w:ascii="Century Gothic" w:hAnsi="Century Gothic" w:cstheme="minorHAnsi"/>
          <w:sz w:val="20"/>
        </w:rPr>
        <w:t xml:space="preserve"> leistet bei einer vorliegenden Arbeitsunfähigkeit von mindestens 6 Monaten und länger. Sie ist also für drastische und bleibende Erkrankungen gedacht. Insofern angesichts der derzeitigen Krise sicherlich nicht relevant – prüfungswürdig höchstens dann, wenn Sie nach einer Erkrankung bleibende Schäden zurückbehalten sollten, was nach derzeitiger Informationslage aber nicht zu befürchten ist. </w:t>
      </w:r>
    </w:p>
    <w:p w:rsidR="00115B8D" w:rsidRPr="00C25953" w:rsidRDefault="00115B8D" w:rsidP="00115B8D">
      <w:pPr>
        <w:spacing w:after="0" w:line="240" w:lineRule="auto"/>
        <w:jc w:val="both"/>
        <w:rPr>
          <w:rFonts w:ascii="Century Gothic" w:hAnsi="Century Gothic" w:cstheme="minorHAnsi"/>
          <w:sz w:val="20"/>
        </w:rPr>
      </w:pPr>
    </w:p>
    <w:p w:rsidR="00115B8D" w:rsidRPr="00C25953" w:rsidRDefault="00115B8D" w:rsidP="00115B8D">
      <w:pPr>
        <w:spacing w:after="0" w:line="240" w:lineRule="auto"/>
        <w:jc w:val="both"/>
        <w:rPr>
          <w:rFonts w:ascii="Century Gothic" w:hAnsi="Century Gothic" w:cstheme="minorHAnsi"/>
          <w:sz w:val="20"/>
        </w:rPr>
      </w:pPr>
      <w:r w:rsidRPr="00C25953">
        <w:rPr>
          <w:rFonts w:ascii="Century Gothic" w:hAnsi="Century Gothic" w:cstheme="minorHAnsi"/>
          <w:sz w:val="20"/>
        </w:rPr>
        <w:t xml:space="preserve">Zudem haben einige </w:t>
      </w:r>
      <w:r w:rsidRPr="00C25953">
        <w:rPr>
          <w:rFonts w:ascii="Century Gothic" w:hAnsi="Century Gothic" w:cstheme="minorHAnsi"/>
          <w:b/>
          <w:color w:val="F79646" w:themeColor="accent6"/>
          <w:sz w:val="20"/>
        </w:rPr>
        <w:t>Unfallversicherungen</w:t>
      </w:r>
      <w:r w:rsidRPr="00C25953">
        <w:rPr>
          <w:rFonts w:ascii="Century Gothic" w:hAnsi="Century Gothic" w:cstheme="minorHAnsi"/>
          <w:sz w:val="20"/>
        </w:rPr>
        <w:t xml:space="preserve"> eine so genannte „Infektionsklausel“ enth</w:t>
      </w:r>
      <w:r w:rsidR="00B6762B" w:rsidRPr="00C25953">
        <w:rPr>
          <w:rFonts w:ascii="Century Gothic" w:hAnsi="Century Gothic" w:cstheme="minorHAnsi"/>
          <w:sz w:val="20"/>
        </w:rPr>
        <w:t>alten. Demnach wäre der Coronav</w:t>
      </w:r>
      <w:r w:rsidRPr="00C25953">
        <w:rPr>
          <w:rFonts w:ascii="Century Gothic" w:hAnsi="Century Gothic" w:cstheme="minorHAnsi"/>
          <w:sz w:val="20"/>
        </w:rPr>
        <w:t>irus quasi als „Unfall“ anzusehen. Sollten Sie einen solchen Vertrag haben, sind Leistungsansprüche denkbar: Beispielsweise Leistungen in Form von Tagessätzen</w:t>
      </w:r>
      <w:r w:rsidR="00B6762B" w:rsidRPr="00C25953">
        <w:rPr>
          <w:rFonts w:ascii="Century Gothic" w:hAnsi="Century Gothic" w:cstheme="minorHAnsi"/>
          <w:sz w:val="20"/>
        </w:rPr>
        <w:t xml:space="preserve"> als „Unfall-Krankentagegeld“ (Z</w:t>
      </w:r>
      <w:r w:rsidRPr="00C25953">
        <w:rPr>
          <w:rFonts w:ascii="Century Gothic" w:hAnsi="Century Gothic" w:cstheme="minorHAnsi"/>
          <w:sz w:val="20"/>
        </w:rPr>
        <w:t>uhause krankgeschrieben; Leistungen allerdings zumeist erst ab dem 43. Tag) oder „Unfall-Krankenh</w:t>
      </w:r>
      <w:r w:rsidR="005F738F" w:rsidRPr="00C25953">
        <w:rPr>
          <w:rFonts w:ascii="Century Gothic" w:hAnsi="Century Gothic" w:cstheme="minorHAnsi"/>
          <w:sz w:val="20"/>
        </w:rPr>
        <w:t>austagegeld“ (beim Krankenhaus-A</w:t>
      </w:r>
      <w:r w:rsidRPr="00C25953">
        <w:rPr>
          <w:rFonts w:ascii="Century Gothic" w:hAnsi="Century Gothic" w:cstheme="minorHAnsi"/>
          <w:sz w:val="20"/>
        </w:rPr>
        <w:t xml:space="preserve">ufenthalt; zumeist ab dem 1. Tag). </w:t>
      </w:r>
    </w:p>
    <w:p w:rsidR="00115B8D" w:rsidRPr="00C25953" w:rsidRDefault="00115B8D" w:rsidP="00115B8D">
      <w:pPr>
        <w:spacing w:after="0" w:line="240" w:lineRule="auto"/>
        <w:jc w:val="both"/>
        <w:rPr>
          <w:rFonts w:ascii="Century Gothic" w:hAnsi="Century Gothic" w:cstheme="minorHAnsi"/>
          <w:sz w:val="20"/>
        </w:rPr>
      </w:pPr>
      <w:r w:rsidRPr="00C25953">
        <w:rPr>
          <w:rFonts w:ascii="Century Gothic" w:hAnsi="Century Gothic" w:cstheme="minorHAnsi"/>
          <w:sz w:val="20"/>
        </w:rPr>
        <w:t xml:space="preserve">Auch hierzu stehen wir Ihnen bei Rückfragen gern beratend zur Verfügung. </w:t>
      </w:r>
    </w:p>
    <w:p w:rsidR="00115B8D" w:rsidRPr="00C25953" w:rsidRDefault="00115B8D" w:rsidP="00115B8D">
      <w:pPr>
        <w:spacing w:after="0" w:line="240" w:lineRule="auto"/>
        <w:jc w:val="both"/>
        <w:rPr>
          <w:rFonts w:ascii="Century Gothic" w:hAnsi="Century Gothic" w:cstheme="minorHAnsi"/>
          <w:sz w:val="20"/>
        </w:rPr>
      </w:pPr>
    </w:p>
    <w:p w:rsidR="00115B8D" w:rsidRPr="00C25953" w:rsidRDefault="00115B8D" w:rsidP="00115B8D">
      <w:pPr>
        <w:spacing w:after="0" w:line="240" w:lineRule="auto"/>
        <w:jc w:val="both"/>
        <w:rPr>
          <w:rFonts w:ascii="Century Gothic" w:hAnsi="Century Gothic" w:cstheme="minorHAnsi"/>
          <w:sz w:val="20"/>
        </w:rPr>
      </w:pPr>
      <w:r w:rsidRPr="00C25953">
        <w:rPr>
          <w:rFonts w:ascii="Century Gothic" w:hAnsi="Century Gothic" w:cstheme="minorHAnsi"/>
          <w:sz w:val="20"/>
        </w:rPr>
        <w:t xml:space="preserve">Auf das Thema </w:t>
      </w:r>
      <w:r w:rsidRPr="00C25953">
        <w:rPr>
          <w:rFonts w:ascii="Century Gothic" w:hAnsi="Century Gothic" w:cstheme="minorHAnsi"/>
          <w:b/>
          <w:color w:val="F79646" w:themeColor="accent6"/>
          <w:sz w:val="20"/>
        </w:rPr>
        <w:t>Todesfallschutz</w:t>
      </w:r>
      <w:r w:rsidRPr="00C25953">
        <w:rPr>
          <w:rFonts w:ascii="Century Gothic" w:hAnsi="Century Gothic" w:cstheme="minorHAnsi"/>
          <w:sz w:val="20"/>
        </w:rPr>
        <w:t xml:space="preserve"> durch Lebensve</w:t>
      </w:r>
      <w:r w:rsidR="005F738F" w:rsidRPr="00C25953">
        <w:rPr>
          <w:rFonts w:ascii="Century Gothic" w:hAnsi="Century Gothic" w:cstheme="minorHAnsi"/>
          <w:sz w:val="20"/>
        </w:rPr>
        <w:t>rsicherungen oder Risikolebens-V</w:t>
      </w:r>
      <w:r w:rsidRPr="00C25953">
        <w:rPr>
          <w:rFonts w:ascii="Century Gothic" w:hAnsi="Century Gothic" w:cstheme="minorHAnsi"/>
          <w:sz w:val="20"/>
        </w:rPr>
        <w:t xml:space="preserve">ersicherungen möchten wir an dieser Stelle nicht tiefer eingehen. Bei jeglichen Rückfragen dazu sprechen Sie uns gern an.  </w:t>
      </w:r>
    </w:p>
    <w:p w:rsidR="00115B8D" w:rsidRPr="00C25953" w:rsidRDefault="00115B8D" w:rsidP="00115B8D">
      <w:pPr>
        <w:spacing w:after="0" w:line="240" w:lineRule="auto"/>
        <w:jc w:val="both"/>
        <w:rPr>
          <w:rFonts w:ascii="Century Gothic" w:hAnsi="Century Gothic" w:cstheme="minorHAnsi"/>
          <w:sz w:val="20"/>
        </w:rPr>
      </w:pPr>
    </w:p>
    <w:p w:rsidR="00115B8D" w:rsidRPr="00C25953" w:rsidRDefault="00115B8D" w:rsidP="00115B8D">
      <w:pPr>
        <w:spacing w:after="0" w:line="240" w:lineRule="auto"/>
        <w:jc w:val="both"/>
        <w:rPr>
          <w:rFonts w:ascii="Century Gothic" w:hAnsi="Century Gothic" w:cstheme="minorHAnsi"/>
          <w:sz w:val="20"/>
        </w:rPr>
      </w:pPr>
      <w:r w:rsidRPr="00C25953">
        <w:rPr>
          <w:rFonts w:ascii="Century Gothic" w:hAnsi="Century Gothic" w:cstheme="minorHAnsi"/>
          <w:sz w:val="20"/>
        </w:rPr>
        <w:t xml:space="preserve">Die </w:t>
      </w:r>
      <w:r w:rsidRPr="00C25953">
        <w:rPr>
          <w:rFonts w:ascii="Century Gothic" w:hAnsi="Century Gothic" w:cstheme="minorHAnsi"/>
          <w:b/>
          <w:color w:val="F79646" w:themeColor="accent6"/>
          <w:sz w:val="20"/>
        </w:rPr>
        <w:t>Betriebsunterbrechungsversicherung</w:t>
      </w:r>
      <w:r w:rsidRPr="00C25953">
        <w:rPr>
          <w:rFonts w:ascii="Century Gothic" w:hAnsi="Century Gothic" w:cstheme="minorHAnsi"/>
          <w:color w:val="F79646" w:themeColor="accent6"/>
          <w:sz w:val="20"/>
        </w:rPr>
        <w:t xml:space="preserve"> </w:t>
      </w:r>
      <w:r w:rsidRPr="00C25953">
        <w:rPr>
          <w:rFonts w:ascii="Century Gothic" w:hAnsi="Century Gothic" w:cstheme="minorHAnsi"/>
          <w:sz w:val="20"/>
        </w:rPr>
        <w:t>(u.</w:t>
      </w:r>
      <w:r w:rsidR="005F738F" w:rsidRPr="00C25953">
        <w:rPr>
          <w:rFonts w:ascii="Century Gothic" w:hAnsi="Century Gothic" w:cstheme="minorHAnsi"/>
          <w:sz w:val="20"/>
        </w:rPr>
        <w:t xml:space="preserve"> </w:t>
      </w:r>
      <w:r w:rsidRPr="00C25953">
        <w:rPr>
          <w:rFonts w:ascii="Century Gothic" w:hAnsi="Century Gothic" w:cstheme="minorHAnsi"/>
          <w:sz w:val="20"/>
        </w:rPr>
        <w:t xml:space="preserve">ä. Produkte) für Unternehmer und Firmen sind zumeist gedacht für Betriebsstörungen in Folge von Feuerschäden oder vergleichbaren Störfällen für Unternehmen. Kaum ein Produkt sieht Leistungen für Betriebsstörungen aufgrund eines solchen Szenarios vor, wie wir es gerade weltweit erleben. Auch hierzu stehen wir Ihnen bei tiefergehenden Rückfragen natürlich gern zur Verfügung. </w:t>
      </w:r>
    </w:p>
    <w:p w:rsidR="00115B8D" w:rsidRPr="00C25953" w:rsidRDefault="00115B8D" w:rsidP="00115B8D">
      <w:pPr>
        <w:spacing w:after="0" w:line="240" w:lineRule="auto"/>
        <w:jc w:val="both"/>
        <w:rPr>
          <w:rFonts w:ascii="Century Gothic" w:hAnsi="Century Gothic" w:cstheme="minorHAnsi"/>
          <w:sz w:val="20"/>
        </w:rPr>
      </w:pPr>
    </w:p>
    <w:p w:rsidR="00115B8D" w:rsidRDefault="00115B8D" w:rsidP="00115B8D">
      <w:pPr>
        <w:spacing w:after="0" w:line="240" w:lineRule="auto"/>
        <w:jc w:val="both"/>
        <w:rPr>
          <w:rFonts w:ascii="Century Gothic" w:hAnsi="Century Gothic" w:cstheme="minorHAnsi"/>
          <w:sz w:val="20"/>
        </w:rPr>
      </w:pPr>
    </w:p>
    <w:p w:rsidR="00C25953" w:rsidRPr="00C25953" w:rsidRDefault="00C25953" w:rsidP="00115B8D">
      <w:pPr>
        <w:spacing w:after="0" w:line="240" w:lineRule="auto"/>
        <w:jc w:val="both"/>
        <w:rPr>
          <w:rFonts w:ascii="Century Gothic" w:hAnsi="Century Gothic" w:cstheme="minorHAnsi"/>
          <w:sz w:val="20"/>
        </w:rPr>
      </w:pPr>
    </w:p>
    <w:p w:rsidR="00115B8D" w:rsidRPr="00C25953" w:rsidRDefault="00115B8D" w:rsidP="00115B8D">
      <w:pPr>
        <w:spacing w:after="0" w:line="240" w:lineRule="auto"/>
        <w:jc w:val="both"/>
        <w:rPr>
          <w:rFonts w:ascii="Century Gothic" w:hAnsi="Century Gothic" w:cstheme="minorHAnsi"/>
          <w:b/>
          <w:color w:val="F79646" w:themeColor="accent6"/>
          <w:sz w:val="20"/>
        </w:rPr>
      </w:pPr>
      <w:r w:rsidRPr="00C25953">
        <w:rPr>
          <w:rFonts w:ascii="Century Gothic" w:hAnsi="Century Gothic" w:cstheme="minorHAnsi"/>
          <w:b/>
          <w:color w:val="F79646" w:themeColor="accent6"/>
          <w:sz w:val="20"/>
        </w:rPr>
        <w:t xml:space="preserve">Welche Möglichkeiten gibt es bei finanzieller Not? </w:t>
      </w:r>
    </w:p>
    <w:p w:rsidR="005F738F" w:rsidRPr="00C25953" w:rsidRDefault="005F738F" w:rsidP="00115B8D">
      <w:pPr>
        <w:spacing w:after="0" w:line="240" w:lineRule="auto"/>
        <w:jc w:val="both"/>
        <w:rPr>
          <w:rFonts w:ascii="Century Gothic" w:hAnsi="Century Gothic" w:cstheme="minorHAnsi"/>
          <w:b/>
          <w:color w:val="F79646" w:themeColor="accent6"/>
          <w:sz w:val="20"/>
        </w:rPr>
      </w:pPr>
    </w:p>
    <w:p w:rsidR="00115B8D" w:rsidRPr="00C25953" w:rsidRDefault="00115B8D" w:rsidP="00115B8D">
      <w:pPr>
        <w:spacing w:after="0" w:line="240" w:lineRule="auto"/>
        <w:jc w:val="both"/>
        <w:rPr>
          <w:rFonts w:ascii="Century Gothic" w:hAnsi="Century Gothic" w:cstheme="minorHAnsi"/>
          <w:sz w:val="20"/>
        </w:rPr>
      </w:pPr>
      <w:r w:rsidRPr="00C25953">
        <w:rPr>
          <w:rFonts w:ascii="Century Gothic" w:hAnsi="Century Gothic" w:cstheme="minorHAnsi"/>
          <w:sz w:val="20"/>
        </w:rPr>
        <w:t xml:space="preserve">Sollte bei Ihnen im Nachgang zur derzeitigen Krise beispielsweise durch länger anhaltende Kurzarbeit oder gar einer Kündigung möglicherweise ein finanzieller Engpass auftreten, beraten wir Sie natürlich ebenfalls gern. Es gibt bei Produkten der Altersversorgung verschiedene Möglichkeiten einer Beitragsstundung oder einer Herabsetzung der Beitragszahlungen. Auch bei vielen Sachversicherungen können, durch die Herausnahme von Bausteinen, in der Regel Kosten reduziert werden. Bevor Sie also über die Kündigung einzelner Versicherungen nachdenken, sprechen Sie uns bitte an, damit wir gemeinsam überlegen können, wie Ihre Versicherungen an veränderte Situationen möglicherweise anzupassen gehen. </w:t>
      </w:r>
    </w:p>
    <w:p w:rsidR="00115B8D" w:rsidRPr="00C25953" w:rsidRDefault="00115B8D" w:rsidP="00115B8D">
      <w:pPr>
        <w:spacing w:after="0" w:line="240" w:lineRule="auto"/>
        <w:jc w:val="both"/>
        <w:rPr>
          <w:rFonts w:ascii="Century Gothic" w:hAnsi="Century Gothic"/>
          <w:sz w:val="20"/>
        </w:rPr>
      </w:pPr>
    </w:p>
    <w:p w:rsidR="00115B8D" w:rsidRPr="00C25953" w:rsidRDefault="00115B8D" w:rsidP="00115B8D">
      <w:pPr>
        <w:spacing w:after="0" w:line="240" w:lineRule="auto"/>
        <w:jc w:val="both"/>
        <w:rPr>
          <w:rFonts w:ascii="Century Gothic" w:hAnsi="Century Gothic"/>
          <w:sz w:val="20"/>
        </w:rPr>
      </w:pPr>
    </w:p>
    <w:p w:rsidR="00115B8D" w:rsidRPr="00C25953" w:rsidRDefault="00115B8D">
      <w:pPr>
        <w:rPr>
          <w:rFonts w:ascii="Century Gothic" w:hAnsi="Century Gothic"/>
          <w:sz w:val="20"/>
        </w:rPr>
      </w:pPr>
    </w:p>
    <w:p w:rsidR="00115B8D" w:rsidRPr="00C25953" w:rsidRDefault="005F738F">
      <w:pPr>
        <w:rPr>
          <w:rFonts w:ascii="Century Gothic" w:hAnsi="Century Gothic"/>
          <w:sz w:val="20"/>
        </w:rPr>
      </w:pPr>
      <w:r w:rsidRPr="00C25953">
        <w:rPr>
          <w:rFonts w:ascii="Century Gothic" w:hAnsi="Century Gothic"/>
          <w:sz w:val="20"/>
        </w:rPr>
        <w:t>Sollten si</w:t>
      </w:r>
      <w:r w:rsidR="00B6762B" w:rsidRPr="00C25953">
        <w:rPr>
          <w:rFonts w:ascii="Century Gothic" w:hAnsi="Century Gothic"/>
          <w:sz w:val="20"/>
        </w:rPr>
        <w:t>e weitere Fragen haben, kommen S</w:t>
      </w:r>
      <w:r w:rsidRPr="00C25953">
        <w:rPr>
          <w:rFonts w:ascii="Century Gothic" w:hAnsi="Century Gothic"/>
          <w:sz w:val="20"/>
        </w:rPr>
        <w:t>ie auf mich zu.</w:t>
      </w:r>
    </w:p>
    <w:p w:rsidR="005F738F" w:rsidRPr="00C25953" w:rsidRDefault="005F738F">
      <w:pPr>
        <w:rPr>
          <w:rFonts w:ascii="Century Gothic" w:hAnsi="Century Gothic"/>
          <w:sz w:val="20"/>
        </w:rPr>
      </w:pPr>
    </w:p>
    <w:p w:rsidR="005F738F" w:rsidRPr="00C25953" w:rsidRDefault="005F738F">
      <w:pPr>
        <w:rPr>
          <w:rFonts w:ascii="Century Gothic" w:hAnsi="Century Gothic"/>
          <w:sz w:val="20"/>
        </w:rPr>
      </w:pPr>
      <w:r w:rsidRPr="00C25953">
        <w:rPr>
          <w:rFonts w:ascii="Century Gothic" w:hAnsi="Century Gothic"/>
          <w:sz w:val="20"/>
        </w:rPr>
        <w:t>Ich freue mich,</w:t>
      </w:r>
    </w:p>
    <w:p w:rsidR="005F738F" w:rsidRPr="00C25953" w:rsidRDefault="005F738F">
      <w:pPr>
        <w:rPr>
          <w:rFonts w:ascii="Century Gothic" w:hAnsi="Century Gothic"/>
          <w:sz w:val="20"/>
        </w:rPr>
      </w:pPr>
    </w:p>
    <w:p w:rsidR="005F738F" w:rsidRPr="00C25953" w:rsidRDefault="005F738F">
      <w:pPr>
        <w:rPr>
          <w:rFonts w:ascii="Century Gothic" w:hAnsi="Century Gothic"/>
          <w:sz w:val="20"/>
        </w:rPr>
      </w:pPr>
      <w:r w:rsidRPr="00C25953">
        <w:rPr>
          <w:rFonts w:ascii="Century Gothic" w:hAnsi="Century Gothic"/>
          <w:sz w:val="20"/>
        </w:rPr>
        <w:t>Ihr</w:t>
      </w:r>
    </w:p>
    <w:p w:rsidR="005F738F" w:rsidRPr="00C25953" w:rsidRDefault="005F738F">
      <w:pPr>
        <w:rPr>
          <w:rFonts w:ascii="Century Gothic" w:hAnsi="Century Gothic"/>
          <w:sz w:val="20"/>
        </w:rPr>
      </w:pPr>
    </w:p>
    <w:p w:rsidR="005F738F" w:rsidRPr="00C25953" w:rsidRDefault="005F738F">
      <w:pPr>
        <w:rPr>
          <w:rFonts w:ascii="Century Gothic" w:hAnsi="Century Gothic"/>
          <w:sz w:val="20"/>
        </w:rPr>
      </w:pPr>
      <w:r w:rsidRPr="00C25953">
        <w:rPr>
          <w:rFonts w:ascii="Century Gothic" w:hAnsi="Century Gothic"/>
          <w:sz w:val="20"/>
          <w:highlight w:val="yellow"/>
        </w:rPr>
        <w:t>_________ Name des Maklers</w:t>
      </w:r>
    </w:p>
    <w:p w:rsidR="00115B8D" w:rsidRPr="00C25953" w:rsidRDefault="00115B8D">
      <w:pPr>
        <w:rPr>
          <w:rFonts w:ascii="Century Gothic" w:hAnsi="Century Gothic"/>
          <w:sz w:val="20"/>
        </w:rPr>
      </w:pPr>
    </w:p>
    <w:p w:rsidR="00115B8D" w:rsidRPr="00C25953" w:rsidRDefault="00115B8D">
      <w:pPr>
        <w:rPr>
          <w:rFonts w:ascii="Century Gothic" w:hAnsi="Century Gothic"/>
          <w:sz w:val="20"/>
        </w:rPr>
      </w:pPr>
    </w:p>
    <w:p w:rsidR="00115B8D" w:rsidRPr="00C25953" w:rsidRDefault="00115B8D">
      <w:pPr>
        <w:rPr>
          <w:rFonts w:ascii="Century Gothic" w:hAnsi="Century Gothic"/>
          <w:sz w:val="20"/>
        </w:rPr>
      </w:pPr>
    </w:p>
    <w:p w:rsidR="00115B8D" w:rsidRPr="00C25953" w:rsidRDefault="00115B8D">
      <w:pPr>
        <w:rPr>
          <w:rFonts w:ascii="Century Gothic" w:hAnsi="Century Gothic"/>
          <w:sz w:val="20"/>
        </w:rPr>
      </w:pPr>
    </w:p>
    <w:p w:rsidR="00115B8D" w:rsidRPr="00C25953" w:rsidRDefault="00115B8D">
      <w:pPr>
        <w:rPr>
          <w:rFonts w:ascii="Century Gothic" w:hAnsi="Century Gothic"/>
          <w:sz w:val="20"/>
        </w:rPr>
      </w:pPr>
    </w:p>
    <w:p w:rsidR="00115B8D" w:rsidRPr="00C25953" w:rsidRDefault="00115B8D">
      <w:pPr>
        <w:rPr>
          <w:rFonts w:ascii="Century Gothic" w:hAnsi="Century Gothic"/>
          <w:sz w:val="20"/>
        </w:rPr>
      </w:pPr>
    </w:p>
    <w:sectPr w:rsidR="00115B8D" w:rsidRPr="00C25953" w:rsidSect="00830C6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E365E0"/>
    <w:multiLevelType w:val="hybridMultilevel"/>
    <w:tmpl w:val="3628F2A0"/>
    <w:lvl w:ilvl="0" w:tplc="3ED85B5C">
      <w:start w:val="5"/>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7B9B3D54"/>
    <w:multiLevelType w:val="multilevel"/>
    <w:tmpl w:val="245C5C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1FE7"/>
    <w:rsid w:val="00115B8D"/>
    <w:rsid w:val="00211C34"/>
    <w:rsid w:val="0027220F"/>
    <w:rsid w:val="004B17DA"/>
    <w:rsid w:val="005F738F"/>
    <w:rsid w:val="00830C67"/>
    <w:rsid w:val="00A67E03"/>
    <w:rsid w:val="00B6762B"/>
    <w:rsid w:val="00BA1FE7"/>
    <w:rsid w:val="00C25953"/>
    <w:rsid w:val="00D83D7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BA1FE7"/>
    <w:pPr>
      <w:spacing w:after="160" w:line="259"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115B8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BA1FE7"/>
    <w:pPr>
      <w:spacing w:after="160" w:line="259"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115B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037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1257</Words>
  <Characters>7921</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1zu1 Assekuranzservice AG</Company>
  <LinksUpToDate>false</LinksUpToDate>
  <CharactersWithSpaces>9160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Manfred.Singer</dc:creator>
  <cp:lastModifiedBy>Volkova, Martha</cp:lastModifiedBy>
  <cp:revision>3</cp:revision>
  <dcterms:created xsi:type="dcterms:W3CDTF">2020-03-21T08:04:00Z</dcterms:created>
  <dcterms:modified xsi:type="dcterms:W3CDTF">2020-03-21T09:48:00Z</dcterms:modified>
</cp:coreProperties>
</file>