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72"/>
      </w:tblGrid>
      <w:tr w:rsidR="00192320" w:rsidRPr="00192320" w14:paraId="38C0B896"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0EA17F2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15DCEC54"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6A67539B" w14:textId="77777777">
                          <w:trPr>
                            <w:jc w:val="center"/>
                          </w:trPr>
                          <w:tc>
                            <w:tcPr>
                              <w:tcW w:w="0" w:type="auto"/>
                              <w:tcMar>
                                <w:top w:w="150" w:type="dxa"/>
                                <w:left w:w="150" w:type="dxa"/>
                                <w:bottom w:w="15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8100"/>
                              </w:tblGrid>
                              <w:tr w:rsidR="00192320" w:rsidRPr="00192320" w14:paraId="7390FC38" w14:textId="77777777" w:rsidTr="00192320">
                                <w:tc>
                                  <w:tcPr>
                                    <w:tcW w:w="0" w:type="auto"/>
                                    <w:vAlign w:val="center"/>
                                    <w:hideMark/>
                                  </w:tcPr>
                                  <w:p w14:paraId="396F07F4" w14:textId="77777777" w:rsidR="00192320" w:rsidRPr="00192320" w:rsidRDefault="00192320" w:rsidP="00192320">
                                    <w:pPr>
                                      <w:rPr>
                                        <w:color w:val="4C94D8" w:themeColor="text2" w:themeTint="80"/>
                                        <w:sz w:val="32"/>
                                        <w:szCs w:val="32"/>
                                      </w:rPr>
                                    </w:pPr>
                                    <w:r w:rsidRPr="00192320">
                                      <w:rPr>
                                        <w:b/>
                                        <w:bCs/>
                                        <w:color w:val="4C94D8" w:themeColor="text2" w:themeTint="80"/>
                                        <w:sz w:val="32"/>
                                        <w:szCs w:val="32"/>
                                      </w:rPr>
                                      <w:t>Kompositkongress 2026</w:t>
                                    </w:r>
                                    <w:r w:rsidRPr="00192320">
                                      <w:rPr>
                                        <w:color w:val="4C94D8" w:themeColor="text2" w:themeTint="80"/>
                                        <w:sz w:val="32"/>
                                        <w:szCs w:val="32"/>
                                      </w:rPr>
                                      <w:br/>
                                      <w:t>Wer Komposit mit Strategie nutzt, gewinnt</w:t>
                                    </w:r>
                                    <w:r w:rsidRPr="00192320">
                                      <w:rPr>
                                        <w:color w:val="4C94D8" w:themeColor="text2" w:themeTint="80"/>
                                        <w:sz w:val="32"/>
                                        <w:szCs w:val="32"/>
                                      </w:rPr>
                                      <w:br/>
                                      <w:t>28. April | 9-16 Uhr</w:t>
                                    </w:r>
                                  </w:p>
                                </w:tc>
                              </w:tr>
                            </w:tbl>
                            <w:p w14:paraId="1C28F5B8" w14:textId="77777777" w:rsidR="00192320" w:rsidRPr="00192320" w:rsidRDefault="00192320" w:rsidP="00192320"/>
                          </w:tc>
                        </w:tr>
                      </w:tbl>
                      <w:p w14:paraId="18FF5141" w14:textId="77777777" w:rsidR="00192320" w:rsidRPr="00192320" w:rsidRDefault="00192320" w:rsidP="00192320"/>
                    </w:tc>
                  </w:tr>
                </w:tbl>
                <w:p w14:paraId="57631174" w14:textId="77777777" w:rsidR="00192320" w:rsidRPr="00192320" w:rsidRDefault="00192320" w:rsidP="00192320"/>
              </w:tc>
            </w:tr>
          </w:tbl>
          <w:p w14:paraId="64981093" w14:textId="77777777" w:rsidR="00192320" w:rsidRPr="00192320" w:rsidRDefault="00192320" w:rsidP="00192320"/>
        </w:tc>
      </w:tr>
      <w:tr w:rsidR="00192320" w:rsidRPr="00192320" w14:paraId="1C61E9DF"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28E4849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61CE466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1D47667B"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192320" w:rsidRPr="00192320" w14:paraId="523105D6" w14:textId="77777777">
                                <w:trPr>
                                  <w:jc w:val="center"/>
                                </w:trPr>
                                <w:tc>
                                  <w:tcPr>
                                    <w:tcW w:w="0" w:type="auto"/>
                                    <w:hideMark/>
                                  </w:tcPr>
                                  <w:p w14:paraId="54761C85" w14:textId="4A98744C" w:rsidR="00192320" w:rsidRPr="00192320" w:rsidRDefault="00192320" w:rsidP="00192320">
                                    <w:r w:rsidRPr="00192320">
                                      <w:drawing>
                                        <wp:inline distT="0" distB="0" distL="0" distR="0" wp14:anchorId="76B28396" wp14:editId="31E21DA8">
                                          <wp:extent cx="5143500" cy="3429000"/>
                                          <wp:effectExtent l="0" t="0" r="0" b="0"/>
                                          <wp:docPr id="127902640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tc>
                              </w:tr>
                            </w:tbl>
                            <w:p w14:paraId="3DB9D5AF" w14:textId="77777777" w:rsidR="00192320" w:rsidRPr="00192320" w:rsidRDefault="00192320" w:rsidP="00192320"/>
                          </w:tc>
                        </w:tr>
                      </w:tbl>
                      <w:p w14:paraId="5733303C" w14:textId="77777777" w:rsidR="00192320" w:rsidRPr="00192320" w:rsidRDefault="00192320" w:rsidP="00192320"/>
                    </w:tc>
                  </w:tr>
                </w:tbl>
                <w:p w14:paraId="41710BF5" w14:textId="77777777" w:rsidR="00192320" w:rsidRPr="00192320" w:rsidRDefault="00192320" w:rsidP="00192320"/>
              </w:tc>
            </w:tr>
          </w:tbl>
          <w:p w14:paraId="61BFF68A" w14:textId="77777777" w:rsidR="00192320" w:rsidRPr="00192320" w:rsidRDefault="00192320" w:rsidP="00192320"/>
        </w:tc>
      </w:tr>
      <w:tr w:rsidR="00192320" w:rsidRPr="00192320" w14:paraId="62CC842F"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35EEE4A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3A6BBA35"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377C6E6B"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192320" w:rsidRPr="00192320" w14:paraId="661D25CB" w14:textId="77777777">
                                <w:trPr>
                                  <w:jc w:val="center"/>
                                </w:trPr>
                                <w:tc>
                                  <w:tcPr>
                                    <w:tcW w:w="0" w:type="auto"/>
                                    <w:vAlign w:val="center"/>
                                    <w:hideMark/>
                                  </w:tcPr>
                                  <w:p w14:paraId="7355CC67" w14:textId="77777777" w:rsidR="00192320" w:rsidRPr="00192320" w:rsidRDefault="00192320" w:rsidP="00192320">
                                    <w:r w:rsidRPr="00192320">
                                      <w:t>Dieser Kongress bringt auf den Punkt, was im Komposit wirklich funktioniert: Klare Beratung, reduzierte Haftung und nachhaltiges Wachstum. Erleben Sie Strategien und Praxisbeispiele aus allen relevanten Bereichen. Von Gewerbe über Wohngebäude bis hin zu Schadenmanagement und KI. Kompakt. Substanziell. Umsetzbar und mit messbarem Impact auf Ihr Geschäft.</w:t>
                                    </w:r>
                                    <w:r w:rsidRPr="00192320">
                                      <w:br/>
                                      <w:t> </w:t>
                                    </w:r>
                                    <w:r w:rsidRPr="00192320">
                                      <w:br/>
                                      <w:t>Das nehmen Sie mit:</w:t>
                                    </w:r>
                                  </w:p>
                                  <w:p w14:paraId="3D8F74B1" w14:textId="77777777" w:rsidR="00192320" w:rsidRPr="00192320" w:rsidRDefault="00192320" w:rsidP="00192320">
                                    <w:pPr>
                                      <w:numPr>
                                        <w:ilvl w:val="0"/>
                                        <w:numId w:val="3"/>
                                      </w:numPr>
                                    </w:pPr>
                                    <w:r w:rsidRPr="00192320">
                                      <w:t>konkrete Vertriebschancen für 2026</w:t>
                                    </w:r>
                                  </w:p>
                                  <w:p w14:paraId="437C8C15" w14:textId="77777777" w:rsidR="00192320" w:rsidRPr="00192320" w:rsidRDefault="00192320" w:rsidP="00192320">
                                    <w:pPr>
                                      <w:numPr>
                                        <w:ilvl w:val="0"/>
                                        <w:numId w:val="3"/>
                                      </w:numPr>
                                    </w:pPr>
                                    <w:r w:rsidRPr="00192320">
                                      <w:t>Praxisnahe Impulse für Ihre Beratung</w:t>
                                    </w:r>
                                  </w:p>
                                  <w:p w14:paraId="1C16DD0B" w14:textId="77777777" w:rsidR="00192320" w:rsidRPr="00192320" w:rsidRDefault="00192320" w:rsidP="00192320">
                                    <w:pPr>
                                      <w:numPr>
                                        <w:ilvl w:val="0"/>
                                        <w:numId w:val="3"/>
                                      </w:numPr>
                                    </w:pPr>
                                    <w:r w:rsidRPr="00192320">
                                      <w:t>Differenzierung vom Wettbewerb</w:t>
                                    </w:r>
                                  </w:p>
                                  <w:p w14:paraId="342AB98D" w14:textId="77777777" w:rsidR="00192320" w:rsidRPr="00192320" w:rsidRDefault="00192320" w:rsidP="00192320">
                                    <w:pPr>
                                      <w:numPr>
                                        <w:ilvl w:val="0"/>
                                        <w:numId w:val="3"/>
                                      </w:numPr>
                                    </w:pPr>
                                    <w:r w:rsidRPr="00192320">
                                      <w:t>Zukunftsthemen frühzeitig für sich nutzen</w:t>
                                    </w:r>
                                  </w:p>
                                </w:tc>
                              </w:tr>
                            </w:tbl>
                            <w:p w14:paraId="073FD935" w14:textId="77777777" w:rsidR="00192320" w:rsidRPr="00192320" w:rsidRDefault="00192320" w:rsidP="00192320"/>
                          </w:tc>
                        </w:tr>
                      </w:tbl>
                      <w:p w14:paraId="3BA4C022" w14:textId="77777777" w:rsidR="00192320" w:rsidRPr="00192320" w:rsidRDefault="00192320" w:rsidP="00192320"/>
                    </w:tc>
                  </w:tr>
                </w:tbl>
                <w:p w14:paraId="51D365A2" w14:textId="77777777" w:rsidR="00192320" w:rsidRPr="00192320" w:rsidRDefault="00192320" w:rsidP="00192320"/>
              </w:tc>
            </w:tr>
          </w:tbl>
          <w:p w14:paraId="28C68441" w14:textId="77777777" w:rsidR="00192320" w:rsidRPr="00192320" w:rsidRDefault="00192320" w:rsidP="00192320"/>
        </w:tc>
      </w:tr>
      <w:tr w:rsidR="00192320" w:rsidRPr="00192320" w14:paraId="646A7FEB"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791A1D5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31C8817C"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1AFC39B0"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646"/>
                              </w:tblGrid>
                              <w:tr w:rsidR="00192320" w:rsidRPr="00192320" w14:paraId="72408F8E"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5AF7DF5B" w14:textId="77777777" w:rsidR="00192320" w:rsidRPr="00192320" w:rsidRDefault="00192320" w:rsidP="00192320">
                                    <w:hyperlink r:id="rId6" w:tgtFrame="_blank" w:history="1">
                                      <w:r w:rsidRPr="00192320">
                                        <w:rPr>
                                          <w:rStyle w:val="Hyperlink"/>
                                          <w:rFonts w:ascii="Segoe UI Emoji" w:hAnsi="Segoe UI Emoji" w:cs="Segoe UI Emoji"/>
                                          <w:b/>
                                          <w:bCs/>
                                          <w:color w:val="FFFFFF" w:themeColor="background1"/>
                                        </w:rPr>
                                        <w:t>👉</w:t>
                                      </w:r>
                                      <w:r w:rsidRPr="00192320">
                                        <w:rPr>
                                          <w:rStyle w:val="Hyperlink"/>
                                          <w:b/>
                                          <w:bCs/>
                                          <w:color w:val="FFFFFF" w:themeColor="background1"/>
                                        </w:rPr>
                                        <w:t xml:space="preserve"> Details und Agenda </w:t>
                                      </w:r>
                                    </w:hyperlink>
                                  </w:p>
                                </w:tc>
                              </w:tr>
                            </w:tbl>
                            <w:p w14:paraId="31D03133" w14:textId="77777777" w:rsidR="00192320" w:rsidRPr="00192320" w:rsidRDefault="00192320" w:rsidP="00192320"/>
                          </w:tc>
                        </w:tr>
                      </w:tbl>
                      <w:p w14:paraId="593DC557" w14:textId="77777777" w:rsidR="00192320" w:rsidRPr="00192320" w:rsidRDefault="00192320" w:rsidP="00192320"/>
                    </w:tc>
                  </w:tr>
                </w:tbl>
                <w:p w14:paraId="741C3495" w14:textId="77777777" w:rsidR="00192320" w:rsidRPr="00192320" w:rsidRDefault="00192320" w:rsidP="00192320"/>
              </w:tc>
            </w:tr>
          </w:tbl>
          <w:p w14:paraId="79E5152E" w14:textId="77777777" w:rsidR="00192320" w:rsidRPr="00192320" w:rsidRDefault="00192320" w:rsidP="00192320"/>
        </w:tc>
      </w:tr>
      <w:tr w:rsidR="00192320" w:rsidRPr="00192320" w14:paraId="563151CC"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086849B0"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638472A5"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0A75CB6C" w14:textId="77777777">
                          <w:trPr>
                            <w:jc w:val="center"/>
                          </w:trPr>
                          <w:tc>
                            <w:tcPr>
                              <w:tcW w:w="0" w:type="auto"/>
                              <w:tcMar>
                                <w:top w:w="150" w:type="dxa"/>
                                <w:left w:w="150" w:type="dxa"/>
                                <w:bottom w:w="150" w:type="dxa"/>
                                <w:right w:w="150" w:type="dxa"/>
                              </w:tcMar>
                              <w:vAlign w:val="center"/>
                              <w:hideMark/>
                            </w:tcPr>
                            <w:tbl>
                              <w:tblPr>
                                <w:tblW w:w="5000" w:type="pct"/>
                                <w:jc w:val="center"/>
                                <w:tblBorders>
                                  <w:top w:val="dashed" w:sz="6" w:space="0" w:color="0075AC"/>
                                </w:tblBorders>
                                <w:tblCellMar>
                                  <w:left w:w="0" w:type="dxa"/>
                                  <w:right w:w="0" w:type="dxa"/>
                                </w:tblCellMar>
                                <w:tblLook w:val="04A0" w:firstRow="1" w:lastRow="0" w:firstColumn="1" w:lastColumn="0" w:noHBand="0" w:noVBand="1"/>
                              </w:tblPr>
                              <w:tblGrid>
                                <w:gridCol w:w="8100"/>
                              </w:tblGrid>
                              <w:tr w:rsidR="00192320" w:rsidRPr="00192320" w14:paraId="57ED3C38" w14:textId="77777777">
                                <w:trPr>
                                  <w:jc w:val="center"/>
                                </w:trPr>
                                <w:tc>
                                  <w:tcPr>
                                    <w:tcW w:w="0" w:type="auto"/>
                                    <w:hideMark/>
                                  </w:tcPr>
                                  <w:p w14:paraId="64BA3E19" w14:textId="77777777" w:rsidR="00192320" w:rsidRPr="00192320" w:rsidRDefault="00192320" w:rsidP="00192320"/>
                                </w:tc>
                              </w:tr>
                            </w:tbl>
                            <w:p w14:paraId="432C02D7" w14:textId="77777777" w:rsidR="00192320" w:rsidRPr="00192320" w:rsidRDefault="00192320" w:rsidP="00192320"/>
                          </w:tc>
                        </w:tr>
                      </w:tbl>
                      <w:p w14:paraId="6409B57D" w14:textId="77777777" w:rsidR="00192320" w:rsidRPr="00192320" w:rsidRDefault="00192320" w:rsidP="00192320"/>
                    </w:tc>
                  </w:tr>
                </w:tbl>
                <w:p w14:paraId="6B2F15E8" w14:textId="77777777" w:rsidR="00192320" w:rsidRPr="00192320" w:rsidRDefault="00192320" w:rsidP="00192320"/>
              </w:tc>
            </w:tr>
          </w:tbl>
          <w:p w14:paraId="23DFA7B3" w14:textId="77777777" w:rsidR="00192320" w:rsidRPr="00192320" w:rsidRDefault="00192320" w:rsidP="00192320"/>
        </w:tc>
      </w:tr>
      <w:tr w:rsidR="00192320" w:rsidRPr="00192320" w14:paraId="0C2F544A"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612D4C9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39149A75"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7AD3381F"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192320" w:rsidRPr="00192320" w14:paraId="70CBEF08" w14:textId="77777777">
                                <w:trPr>
                                  <w:jc w:val="center"/>
                                </w:trPr>
                                <w:tc>
                                  <w:tcPr>
                                    <w:tcW w:w="0" w:type="auto"/>
                                    <w:vAlign w:val="center"/>
                                    <w:hideMark/>
                                  </w:tcPr>
                                  <w:p w14:paraId="3D1BDBCC" w14:textId="77777777" w:rsidR="00192320" w:rsidRPr="00192320" w:rsidRDefault="00192320" w:rsidP="00192320">
                                    <w:r w:rsidRPr="00192320">
                                      <w:rPr>
                                        <w:b/>
                                        <w:bCs/>
                                      </w:rPr>
                                      <w:lastRenderedPageBreak/>
                                      <w:t> </w:t>
                                    </w:r>
                                    <w:r w:rsidRPr="00192320">
                                      <w:rPr>
                                        <w:rFonts w:ascii="Segoe UI Emoji" w:hAnsi="Segoe UI Emoji" w:cs="Segoe UI Emoji"/>
                                        <w:b/>
                                        <w:bCs/>
                                      </w:rPr>
                                      <w:t>📅</w:t>
                                    </w:r>
                                    <w:r w:rsidRPr="00192320">
                                      <w:rPr>
                                        <w:b/>
                                        <w:bCs/>
                                      </w:rPr>
                                      <w:t xml:space="preserve"> Dienstag, 28. April 2026</w:t>
                                    </w:r>
                                    <w:r w:rsidRPr="00192320">
                                      <w:rPr>
                                        <w:b/>
                                        <w:bCs/>
                                      </w:rPr>
                                      <w:br/>
                                    </w:r>
                                    <w:r w:rsidRPr="00192320">
                                      <w:rPr>
                                        <w:rFonts w:ascii="Segoe UI Emoji" w:hAnsi="Segoe UI Emoji" w:cs="Segoe UI Emoji"/>
                                        <w:b/>
                                        <w:bCs/>
                                      </w:rPr>
                                      <w:t>🕒</w:t>
                                    </w:r>
                                    <w:r w:rsidRPr="00192320">
                                      <w:rPr>
                                        <w:b/>
                                        <w:bCs/>
                                      </w:rPr>
                                      <w:t xml:space="preserve"> 09:00 - 15:45 Uhr</w:t>
                                    </w:r>
                                  </w:p>
                                </w:tc>
                              </w:tr>
                            </w:tbl>
                            <w:p w14:paraId="5A9E0283" w14:textId="77777777" w:rsidR="00192320" w:rsidRPr="00192320" w:rsidRDefault="00192320" w:rsidP="00192320"/>
                          </w:tc>
                        </w:tr>
                      </w:tbl>
                      <w:p w14:paraId="141D09FB" w14:textId="77777777" w:rsidR="00192320" w:rsidRPr="00192320" w:rsidRDefault="00192320" w:rsidP="00192320"/>
                    </w:tc>
                  </w:tr>
                </w:tbl>
                <w:p w14:paraId="66763DCA" w14:textId="77777777" w:rsidR="00192320" w:rsidRPr="00192320" w:rsidRDefault="00192320" w:rsidP="00192320"/>
              </w:tc>
            </w:tr>
          </w:tbl>
          <w:p w14:paraId="21DF3CE1" w14:textId="77777777" w:rsidR="00192320" w:rsidRPr="00192320" w:rsidRDefault="00192320" w:rsidP="00192320"/>
        </w:tc>
      </w:tr>
      <w:tr w:rsidR="00192320" w:rsidRPr="00192320" w14:paraId="30E50BC8"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363E2F9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4852588C"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483DEEC5" w14:textId="77777777">
                          <w:trPr>
                            <w:jc w:val="center"/>
                          </w:trPr>
                          <w:tc>
                            <w:tcPr>
                              <w:tcW w:w="0" w:type="auto"/>
                              <w:tcMar>
                                <w:top w:w="150" w:type="dxa"/>
                                <w:left w:w="150" w:type="dxa"/>
                                <w:bottom w:w="150" w:type="dxa"/>
                                <w:right w:w="150" w:type="dxa"/>
                              </w:tcMar>
                              <w:vAlign w:val="center"/>
                              <w:hideMark/>
                            </w:tcPr>
                            <w:tbl>
                              <w:tblPr>
                                <w:tblW w:w="5000" w:type="pct"/>
                                <w:jc w:val="center"/>
                                <w:tblBorders>
                                  <w:top w:val="dashed" w:sz="6" w:space="0" w:color="0075AC"/>
                                </w:tblBorders>
                                <w:tblCellMar>
                                  <w:left w:w="0" w:type="dxa"/>
                                  <w:right w:w="0" w:type="dxa"/>
                                </w:tblCellMar>
                                <w:tblLook w:val="04A0" w:firstRow="1" w:lastRow="0" w:firstColumn="1" w:lastColumn="0" w:noHBand="0" w:noVBand="1"/>
                              </w:tblPr>
                              <w:tblGrid>
                                <w:gridCol w:w="8100"/>
                              </w:tblGrid>
                              <w:tr w:rsidR="00192320" w:rsidRPr="00192320" w14:paraId="2A6BFFA3" w14:textId="77777777">
                                <w:trPr>
                                  <w:jc w:val="center"/>
                                </w:trPr>
                                <w:tc>
                                  <w:tcPr>
                                    <w:tcW w:w="0" w:type="auto"/>
                                    <w:hideMark/>
                                  </w:tcPr>
                                  <w:p w14:paraId="0EC1587A" w14:textId="77777777" w:rsidR="00192320" w:rsidRPr="00192320" w:rsidRDefault="00192320" w:rsidP="00192320"/>
                                </w:tc>
                              </w:tr>
                            </w:tbl>
                            <w:p w14:paraId="0C3AD65A" w14:textId="77777777" w:rsidR="00192320" w:rsidRPr="00192320" w:rsidRDefault="00192320" w:rsidP="00192320"/>
                          </w:tc>
                        </w:tr>
                      </w:tbl>
                      <w:p w14:paraId="0AFDDEA0" w14:textId="77777777" w:rsidR="00192320" w:rsidRPr="00192320" w:rsidRDefault="00192320" w:rsidP="00192320"/>
                    </w:tc>
                  </w:tr>
                </w:tbl>
                <w:p w14:paraId="1A1BC416" w14:textId="77777777" w:rsidR="00192320" w:rsidRPr="00192320" w:rsidRDefault="00192320" w:rsidP="00192320"/>
              </w:tc>
            </w:tr>
          </w:tbl>
          <w:p w14:paraId="0AB3DAFE" w14:textId="77777777" w:rsidR="00192320" w:rsidRPr="00192320" w:rsidRDefault="00192320" w:rsidP="00192320"/>
        </w:tc>
      </w:tr>
      <w:tr w:rsidR="00192320" w:rsidRPr="00192320" w14:paraId="658686A6"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rsidRPr="00192320" w14:paraId="176026D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03E1F43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5ED886EF"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230"/>
                              </w:tblGrid>
                              <w:tr w:rsidR="00192320" w:rsidRPr="00192320" w14:paraId="0225DC7C"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5E01B266" w14:textId="77777777" w:rsidR="00192320" w:rsidRPr="00192320" w:rsidRDefault="00192320" w:rsidP="00192320">
                                    <w:hyperlink r:id="rId7" w:tgtFrame="_blank" w:history="1">
                                      <w:r w:rsidRPr="00192320">
                                        <w:rPr>
                                          <w:rStyle w:val="Hyperlink"/>
                                          <w:rFonts w:ascii="Segoe UI Emoji" w:hAnsi="Segoe UI Emoji" w:cs="Segoe UI Emoji"/>
                                          <w:b/>
                                          <w:bCs/>
                                          <w:color w:val="FFFFFF" w:themeColor="background1"/>
                                        </w:rPr>
                                        <w:t>👉</w:t>
                                      </w:r>
                                      <w:r w:rsidRPr="00192320">
                                        <w:rPr>
                                          <w:rStyle w:val="Hyperlink"/>
                                          <w:b/>
                                          <w:bCs/>
                                          <w:color w:val="FFFFFF" w:themeColor="background1"/>
                                        </w:rPr>
                                        <w:t xml:space="preserve"> Jetzt anmelden</w:t>
                                      </w:r>
                                      <w:r w:rsidRPr="00192320">
                                        <w:rPr>
                                          <w:rStyle w:val="Hyperlink"/>
                                          <w:b/>
                                          <w:bCs/>
                                        </w:rPr>
                                        <w:t xml:space="preserve"> </w:t>
                                      </w:r>
                                    </w:hyperlink>
                                  </w:p>
                                </w:tc>
                              </w:tr>
                            </w:tbl>
                            <w:p w14:paraId="018823F8" w14:textId="77777777" w:rsidR="00192320" w:rsidRPr="00192320" w:rsidRDefault="00192320" w:rsidP="00192320"/>
                          </w:tc>
                        </w:tr>
                      </w:tbl>
                      <w:p w14:paraId="33BD653F" w14:textId="77777777" w:rsidR="00192320" w:rsidRPr="00192320" w:rsidRDefault="00192320" w:rsidP="00192320"/>
                    </w:tc>
                  </w:tr>
                </w:tbl>
                <w:p w14:paraId="0E636D2E" w14:textId="77777777" w:rsidR="00192320" w:rsidRPr="00192320" w:rsidRDefault="00192320" w:rsidP="00192320"/>
              </w:tc>
            </w:tr>
          </w:tbl>
          <w:p w14:paraId="5EBF21F4" w14:textId="77777777" w:rsidR="00192320" w:rsidRPr="00192320" w:rsidRDefault="00192320" w:rsidP="00192320"/>
        </w:tc>
      </w:tr>
      <w:tr w:rsidR="00192320" w:rsidRPr="00192320" w14:paraId="7185CCD6"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9072"/>
            </w:tblGrid>
            <w:tr w:rsidR="00192320" w:rsidRPr="00192320" w14:paraId="6D004F95"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15F2A3B8"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rsidRPr="00192320" w14:paraId="10F2207E"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192320" w:rsidRPr="00192320" w14:paraId="14F2ADF8" w14:textId="77777777">
                                <w:trPr>
                                  <w:jc w:val="center"/>
                                </w:trPr>
                                <w:tc>
                                  <w:tcPr>
                                    <w:tcW w:w="0" w:type="auto"/>
                                    <w:vAlign w:val="center"/>
                                    <w:hideMark/>
                                  </w:tcPr>
                                  <w:p w14:paraId="42B7C15C" w14:textId="77777777" w:rsidR="00192320" w:rsidRDefault="00192320" w:rsidP="00192320">
                                    <w:r w:rsidRPr="00192320">
                                      <w:t>Ein Termin für alle, die nicht nur reagieren, sondern gestalten wollen. Wer 2026 wachsen will, sollte hier dabei sein!</w:t>
                                    </w:r>
                                  </w:p>
                                  <w:p w14:paraId="5580D8A8" w14:textId="4B04987F" w:rsidR="00192320" w:rsidRDefault="00192320" w:rsidP="00192320">
                                    <w:r>
                                      <w:rPr>
                                        <w:noProof/>
                                        <w:sz w:val="2"/>
                                        <w:szCs w:val="2"/>
                                      </w:rPr>
                                      <w:drawing>
                                        <wp:inline distT="0" distB="0" distL="0" distR="0" wp14:anchorId="0A5B1675" wp14:editId="63794392">
                                          <wp:extent cx="5524500" cy="476250"/>
                                          <wp:effectExtent l="0" t="0" r="0" b="0"/>
                                          <wp:docPr id="211797369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p w14:paraId="74E8758E" w14:textId="77777777" w:rsidR="00192320" w:rsidRPr="00192320" w:rsidRDefault="00192320" w:rsidP="00192320"/>
                                </w:tc>
                              </w:tr>
                            </w:tbl>
                            <w:p w14:paraId="3D08AD6E" w14:textId="77777777" w:rsidR="00192320" w:rsidRPr="00192320" w:rsidRDefault="00192320" w:rsidP="00192320"/>
                          </w:tc>
                        </w:tr>
                      </w:tbl>
                      <w:p w14:paraId="33D538D9" w14:textId="77777777" w:rsidR="00192320" w:rsidRPr="00192320" w:rsidRDefault="00192320" w:rsidP="00192320"/>
                    </w:tc>
                  </w:tr>
                </w:tbl>
                <w:p w14:paraId="187F76E1" w14:textId="77777777" w:rsidR="00192320" w:rsidRPr="00192320" w:rsidRDefault="00192320" w:rsidP="00192320"/>
              </w:tc>
            </w:tr>
          </w:tbl>
          <w:p w14:paraId="3FF9E9A9" w14:textId="77777777" w:rsidR="00192320" w:rsidRPr="00192320" w:rsidRDefault="00192320" w:rsidP="00192320"/>
        </w:tc>
      </w:tr>
      <w:tr w:rsidR="00192320" w14:paraId="461CFF88"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7E9048A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235D2D2E" w14:textId="77777777">
                    <w:trPr>
                      <w:jc w:val="center"/>
                    </w:trPr>
                    <w:tc>
                      <w:tcPr>
                        <w:tcW w:w="5000" w:type="pct"/>
                        <w:vAlign w:val="center"/>
                        <w:hideMark/>
                      </w:tcPr>
                      <w:p w14:paraId="3187D619" w14:textId="77777777" w:rsidR="00192320" w:rsidRDefault="00192320"/>
                      <w:tbl>
                        <w:tblPr>
                          <w:tblW w:w="5000" w:type="pct"/>
                          <w:jc w:val="center"/>
                          <w:tblCellMar>
                            <w:left w:w="0" w:type="dxa"/>
                            <w:right w:w="0" w:type="dxa"/>
                          </w:tblCellMar>
                          <w:tblLook w:val="04A0" w:firstRow="1" w:lastRow="0" w:firstColumn="1" w:lastColumn="0" w:noHBand="0" w:noVBand="1"/>
                        </w:tblPr>
                        <w:tblGrid>
                          <w:gridCol w:w="8400"/>
                        </w:tblGrid>
                        <w:tr w:rsidR="00192320" w14:paraId="6BE4FFEA" w14:textId="77777777">
                          <w:trPr>
                            <w:jc w:val="center"/>
                          </w:trPr>
                          <w:tc>
                            <w:tcPr>
                              <w:tcW w:w="0" w:type="auto"/>
                              <w:tcMar>
                                <w:top w:w="150" w:type="dxa"/>
                                <w:left w:w="150" w:type="dxa"/>
                                <w:bottom w:w="150" w:type="dxa"/>
                                <w:right w:w="150" w:type="dxa"/>
                              </w:tcMar>
                              <w:vAlign w:val="center"/>
                              <w:hideMark/>
                            </w:tcPr>
                            <w:p w14:paraId="5C4A82C6" w14:textId="77777777" w:rsidR="00192320" w:rsidRDefault="00192320"/>
                            <w:tbl>
                              <w:tblPr>
                                <w:tblW w:w="5000" w:type="pct"/>
                                <w:jc w:val="center"/>
                                <w:tblCellMar>
                                  <w:left w:w="0" w:type="dxa"/>
                                  <w:right w:w="0" w:type="dxa"/>
                                </w:tblCellMar>
                                <w:tblLook w:val="04A0" w:firstRow="1" w:lastRow="0" w:firstColumn="1" w:lastColumn="0" w:noHBand="0" w:noVBand="1"/>
                              </w:tblPr>
                              <w:tblGrid>
                                <w:gridCol w:w="8100"/>
                              </w:tblGrid>
                              <w:tr w:rsidR="00192320" w14:paraId="102BADB6" w14:textId="77777777">
                                <w:trPr>
                                  <w:jc w:val="center"/>
                                </w:trPr>
                                <w:tc>
                                  <w:tcPr>
                                    <w:tcW w:w="0" w:type="auto"/>
                                    <w:vAlign w:val="center"/>
                                    <w:hideMark/>
                                  </w:tcPr>
                                  <w:p w14:paraId="0525A4B0" w14:textId="77777777" w:rsidR="00192320" w:rsidRDefault="00192320">
                                    <w:pPr>
                                      <w:spacing w:line="390" w:lineRule="atLeast"/>
                                      <w:jc w:val="center"/>
                                      <w:rPr>
                                        <w:rFonts w:ascii="Arial" w:hAnsi="Arial" w:cs="Arial"/>
                                        <w:color w:val="666666"/>
                                        <w:sz w:val="21"/>
                                        <w:szCs w:val="21"/>
                                      </w:rPr>
                                    </w:pPr>
                                    <w:r>
                                      <w:rPr>
                                        <w:rStyle w:val="Fett"/>
                                        <w:rFonts w:ascii="Arial" w:hAnsi="Arial" w:cs="Arial"/>
                                        <w:color w:val="3498DB"/>
                                        <w:sz w:val="26"/>
                                        <w:szCs w:val="26"/>
                                      </w:rPr>
                                      <w:t>Korrektur und Klarstellung: </w:t>
                                    </w:r>
                                    <w:r>
                                      <w:rPr>
                                        <w:rFonts w:ascii="Arial" w:hAnsi="Arial" w:cs="Arial"/>
                                        <w:color w:val="3498DB"/>
                                        <w:sz w:val="26"/>
                                        <w:szCs w:val="26"/>
                                      </w:rPr>
                                      <w:br/>
                                      <w:t>Unfall &amp; Multi PROTECT Update</w:t>
                                    </w:r>
                                  </w:p>
                                </w:tc>
                              </w:tr>
                            </w:tbl>
                            <w:p w14:paraId="76B3D450" w14:textId="77777777" w:rsidR="00192320" w:rsidRDefault="00192320">
                              <w:pPr>
                                <w:spacing w:line="15" w:lineRule="atLeast"/>
                                <w:jc w:val="center"/>
                                <w:rPr>
                                  <w:rFonts w:ascii="Times New Roman" w:hAnsi="Times New Roman" w:cs="Times New Roman"/>
                                  <w:sz w:val="2"/>
                                  <w:szCs w:val="2"/>
                                </w:rPr>
                              </w:pPr>
                            </w:p>
                          </w:tc>
                        </w:tr>
                      </w:tbl>
                      <w:p w14:paraId="4B3AA1C7" w14:textId="77777777" w:rsidR="00192320" w:rsidRDefault="00192320">
                        <w:pPr>
                          <w:spacing w:line="15" w:lineRule="atLeast"/>
                          <w:jc w:val="center"/>
                          <w:rPr>
                            <w:sz w:val="2"/>
                            <w:szCs w:val="2"/>
                          </w:rPr>
                        </w:pPr>
                      </w:p>
                    </w:tc>
                  </w:tr>
                </w:tbl>
                <w:p w14:paraId="489B080A" w14:textId="77777777" w:rsidR="00192320" w:rsidRDefault="00192320">
                  <w:pPr>
                    <w:spacing w:line="240" w:lineRule="auto"/>
                    <w:jc w:val="center"/>
                  </w:pPr>
                </w:p>
              </w:tc>
            </w:tr>
          </w:tbl>
          <w:p w14:paraId="00408438" w14:textId="77777777" w:rsidR="00192320" w:rsidRDefault="00192320">
            <w:pPr>
              <w:jc w:val="center"/>
            </w:pPr>
          </w:p>
        </w:tc>
      </w:tr>
      <w:tr w:rsidR="00192320" w14:paraId="7C3CCE24"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46574A4E"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39B43D45"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16D1E5A3"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192320" w14:paraId="1AEF1714" w14:textId="77777777">
                                <w:trPr>
                                  <w:jc w:val="center"/>
                                </w:trPr>
                                <w:tc>
                                  <w:tcPr>
                                    <w:tcW w:w="0" w:type="auto"/>
                                    <w:hideMark/>
                                  </w:tcPr>
                                  <w:p w14:paraId="6183DE2C" w14:textId="378E67D3" w:rsidR="00192320" w:rsidRDefault="00192320">
                                    <w:pPr>
                                      <w:spacing w:line="0" w:lineRule="atLeast"/>
                                      <w:jc w:val="center"/>
                                      <w:rPr>
                                        <w:sz w:val="2"/>
                                        <w:szCs w:val="2"/>
                                      </w:rPr>
                                    </w:pPr>
                                    <w:r>
                                      <w:rPr>
                                        <w:noProof/>
                                        <w:sz w:val="2"/>
                                        <w:szCs w:val="2"/>
                                      </w:rPr>
                                      <w:drawing>
                                        <wp:inline distT="0" distB="0" distL="0" distR="0" wp14:anchorId="383E2639" wp14:editId="14485FC3">
                                          <wp:extent cx="5143500" cy="2571750"/>
                                          <wp:effectExtent l="0" t="0" r="0" b="0"/>
                                          <wp:docPr id="88864957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2571750"/>
                                                  </a:xfrm>
                                                  <a:prstGeom prst="rect">
                                                    <a:avLst/>
                                                  </a:prstGeom>
                                                  <a:noFill/>
                                                  <a:ln>
                                                    <a:noFill/>
                                                  </a:ln>
                                                </pic:spPr>
                                              </pic:pic>
                                            </a:graphicData>
                                          </a:graphic>
                                        </wp:inline>
                                      </w:drawing>
                                    </w:r>
                                  </w:p>
                                </w:tc>
                              </w:tr>
                            </w:tbl>
                            <w:p w14:paraId="61550C9E" w14:textId="77777777" w:rsidR="00192320" w:rsidRDefault="00192320">
                              <w:pPr>
                                <w:spacing w:line="15" w:lineRule="atLeast"/>
                                <w:jc w:val="center"/>
                                <w:rPr>
                                  <w:sz w:val="2"/>
                                  <w:szCs w:val="2"/>
                                </w:rPr>
                              </w:pPr>
                            </w:p>
                          </w:tc>
                        </w:tr>
                      </w:tbl>
                      <w:p w14:paraId="0D6368B2" w14:textId="77777777" w:rsidR="00192320" w:rsidRDefault="00192320">
                        <w:pPr>
                          <w:spacing w:line="15" w:lineRule="atLeast"/>
                          <w:jc w:val="center"/>
                          <w:rPr>
                            <w:sz w:val="2"/>
                            <w:szCs w:val="2"/>
                          </w:rPr>
                        </w:pPr>
                      </w:p>
                    </w:tc>
                  </w:tr>
                </w:tbl>
                <w:p w14:paraId="529F5A47" w14:textId="77777777" w:rsidR="00192320" w:rsidRDefault="00192320">
                  <w:pPr>
                    <w:spacing w:line="240" w:lineRule="auto"/>
                    <w:jc w:val="center"/>
                  </w:pPr>
                </w:p>
              </w:tc>
            </w:tr>
          </w:tbl>
          <w:p w14:paraId="1DCA7D7C" w14:textId="77777777" w:rsidR="00192320" w:rsidRDefault="00192320">
            <w:pPr>
              <w:jc w:val="center"/>
            </w:pPr>
          </w:p>
        </w:tc>
      </w:tr>
      <w:tr w:rsidR="00192320" w14:paraId="7EB7EEA2"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6A1F257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2A2240F3"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23376956"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192320" w14:paraId="122BC57B" w14:textId="77777777">
                                <w:trPr>
                                  <w:jc w:val="center"/>
                                </w:trPr>
                                <w:tc>
                                  <w:tcPr>
                                    <w:tcW w:w="0" w:type="auto"/>
                                    <w:vAlign w:val="center"/>
                                    <w:hideMark/>
                                  </w:tcPr>
                                  <w:p w14:paraId="43BD41F3" w14:textId="77777777" w:rsidR="00192320" w:rsidRDefault="00192320">
                                    <w:pPr>
                                      <w:spacing w:line="315" w:lineRule="atLeast"/>
                                      <w:jc w:val="both"/>
                                      <w:rPr>
                                        <w:rFonts w:ascii="Arial" w:hAnsi="Arial" w:cs="Arial"/>
                                        <w:color w:val="666666"/>
                                        <w:sz w:val="21"/>
                                        <w:szCs w:val="21"/>
                                      </w:rPr>
                                    </w:pPr>
                                    <w:r>
                                      <w:rPr>
                                        <w:rFonts w:ascii="Arial" w:hAnsi="Arial" w:cs="Arial"/>
                                        <w:color w:val="666666"/>
                                        <w:sz w:val="21"/>
                                        <w:szCs w:val="21"/>
                                      </w:rPr>
                                      <w:t>In der letzten Ausgabe hat sich bei den Updates zu Unfall und Multi PROTECT eine missverständliche Formulierung eingeschlichen. Damit Sie in der Beratung sauber argumentieren können, stellen wir Ihnen die Inhalte hier noch einmal klar und korrekt dar:</w:t>
                                    </w:r>
                                    <w:r>
                                      <w:rPr>
                                        <w:rFonts w:ascii="Arial" w:hAnsi="Arial" w:cs="Arial"/>
                                        <w:color w:val="666666"/>
                                        <w:sz w:val="21"/>
                                        <w:szCs w:val="21"/>
                                      </w:rPr>
                                      <w:br/>
                                    </w:r>
                                    <w:r>
                                      <w:rPr>
                                        <w:rFonts w:ascii="Arial" w:hAnsi="Arial" w:cs="Arial"/>
                                        <w:color w:val="666666"/>
                                        <w:sz w:val="21"/>
                                        <w:szCs w:val="21"/>
                                      </w:rPr>
                                      <w:br/>
                                      <w:t>Zum 01.04. wird beides gleichzeitig besser: Unsere Unfallversicherung und Multi PROTECT. Für Sie heißt das vor allem: Mehr Substanz in der Beratung und neue Aufhänger für Abschlüsse.</w:t>
                                    </w:r>
                                    <w:r>
                                      <w:rPr>
                                        <w:rFonts w:ascii="Arial" w:hAnsi="Arial" w:cs="Arial"/>
                                        <w:color w:val="666666"/>
                                        <w:sz w:val="21"/>
                                        <w:szCs w:val="21"/>
                                      </w:rPr>
                                      <w:br/>
                                    </w:r>
                                    <w:r>
                                      <w:rPr>
                                        <w:rFonts w:ascii="Arial" w:hAnsi="Arial" w:cs="Arial"/>
                                        <w:color w:val="666666"/>
                                        <w:sz w:val="21"/>
                                        <w:szCs w:val="21"/>
                                      </w:rPr>
                                      <w:lastRenderedPageBreak/>
                                      <w:t>Wir haben für Sie die wichtigsten Punkte kompakt zusammengefasst.</w:t>
                                    </w:r>
                                    <w:r>
                                      <w:rPr>
                                        <w:rFonts w:ascii="Arial" w:hAnsi="Arial" w:cs="Arial"/>
                                        <w:color w:val="666666"/>
                                        <w:sz w:val="21"/>
                                        <w:szCs w:val="21"/>
                                      </w:rPr>
                                      <w:br/>
                                    </w:r>
                                    <w:r>
                                      <w:rPr>
                                        <w:rFonts w:ascii="Arial" w:hAnsi="Arial" w:cs="Arial"/>
                                        <w:color w:val="666666"/>
                                        <w:sz w:val="21"/>
                                        <w:szCs w:val="21"/>
                                      </w:rPr>
                                      <w:br/>
                                    </w:r>
                                    <w:r>
                                      <w:rPr>
                                        <w:rFonts w:ascii="Segoe UI Emoji" w:hAnsi="Segoe UI Emoji" w:cs="Segoe UI Emoji"/>
                                        <w:color w:val="666666"/>
                                        <w:sz w:val="21"/>
                                        <w:szCs w:val="21"/>
                                      </w:rPr>
                                      <w:t>🔄</w:t>
                                    </w:r>
                                    <w:r>
                                      <w:rPr>
                                        <w:rFonts w:ascii="Arial" w:hAnsi="Arial" w:cs="Arial"/>
                                        <w:color w:val="666666"/>
                                        <w:sz w:val="21"/>
                                        <w:szCs w:val="21"/>
                                      </w:rPr>
                                      <w:t xml:space="preserve"> </w:t>
                                    </w:r>
                                    <w:r>
                                      <w:rPr>
                                        <w:rStyle w:val="Fett"/>
                                        <w:rFonts w:ascii="Arial" w:hAnsi="Arial" w:cs="Arial"/>
                                        <w:color w:val="3498DB"/>
                                        <w:sz w:val="21"/>
                                        <w:szCs w:val="21"/>
                                      </w:rPr>
                                      <w:t>Multi PROTECT: Update mit klarer Positionierung</w:t>
                                    </w:r>
                                    <w:r>
                                      <w:rPr>
                                        <w:rFonts w:ascii="Arial" w:hAnsi="Arial" w:cs="Arial"/>
                                        <w:color w:val="666666"/>
                                        <w:sz w:val="21"/>
                                        <w:szCs w:val="21"/>
                                      </w:rPr>
                                      <w:br/>
                                      <w:t>Auch hier wird nachgeschärft – fachlich und vertrieblich.</w:t>
                                    </w:r>
                                    <w:r>
                                      <w:rPr>
                                        <w:rFonts w:ascii="Arial" w:hAnsi="Arial" w:cs="Arial"/>
                                        <w:color w:val="666666"/>
                                        <w:sz w:val="21"/>
                                        <w:szCs w:val="21"/>
                                      </w:rPr>
                                      <w:br/>
                                    </w:r>
                                    <w:r>
                                      <w:rPr>
                                        <w:rStyle w:val="Fett"/>
                                        <w:rFonts w:ascii="Arial" w:hAnsi="Arial" w:cs="Arial"/>
                                        <w:color w:val="666666"/>
                                        <w:sz w:val="21"/>
                                        <w:szCs w:val="21"/>
                                      </w:rPr>
                                      <w:t>Das ändert sich:</w:t>
                                    </w:r>
                                  </w:p>
                                  <w:p w14:paraId="4E97DF51" w14:textId="77777777" w:rsidR="00192320" w:rsidRDefault="00192320" w:rsidP="00192320">
                                    <w:pPr>
                                      <w:numPr>
                                        <w:ilvl w:val="0"/>
                                        <w:numId w:val="4"/>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überarbeitete Bedingungen, die an den aktuellen Stand medizinischer Entwicklungen angepasst wurden </w:t>
                                    </w:r>
                                  </w:p>
                                  <w:p w14:paraId="335F10AD" w14:textId="77777777" w:rsidR="00192320" w:rsidRDefault="00192320" w:rsidP="00192320">
                                    <w:pPr>
                                      <w:numPr>
                                        <w:ilvl w:val="0"/>
                                        <w:numId w:val="4"/>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 xml:space="preserve">Beitragsanpassung im Neugeschäft um </w:t>
                                    </w:r>
                                    <w:r>
                                      <w:rPr>
                                        <w:rStyle w:val="Fett"/>
                                        <w:rFonts w:ascii="Arial" w:hAnsi="Arial" w:cs="Arial"/>
                                        <w:color w:val="666666"/>
                                        <w:sz w:val="21"/>
                                        <w:szCs w:val="21"/>
                                      </w:rPr>
                                      <w:t>5 %</w:t>
                                    </w:r>
                                  </w:p>
                                  <w:p w14:paraId="610F860D" w14:textId="77777777" w:rsidR="00192320" w:rsidRDefault="00192320" w:rsidP="00192320">
                                    <w:pPr>
                                      <w:numPr>
                                        <w:ilvl w:val="0"/>
                                        <w:numId w:val="4"/>
                                      </w:numPr>
                                      <w:spacing w:before="100" w:beforeAutospacing="1" w:after="100" w:afterAutospacing="1" w:line="315" w:lineRule="atLeast"/>
                                      <w:jc w:val="both"/>
                                      <w:rPr>
                                        <w:rFonts w:ascii="Arial" w:hAnsi="Arial" w:cs="Arial"/>
                                        <w:color w:val="666666"/>
                                        <w:sz w:val="21"/>
                                        <w:szCs w:val="21"/>
                                      </w:rPr>
                                    </w:pPr>
                                    <w:r>
                                      <w:rPr>
                                        <w:rStyle w:val="Fett"/>
                                        <w:rFonts w:ascii="Arial" w:hAnsi="Arial" w:cs="Arial"/>
                                        <w:color w:val="666666"/>
                                        <w:sz w:val="21"/>
                                        <w:szCs w:val="21"/>
                                      </w:rPr>
                                      <w:t xml:space="preserve">die Bezeichnung MultiRisk-Versicherung ersetzt künftig die bisherigen Begriffe wie </w:t>
                                    </w:r>
                                    <w:proofErr w:type="spellStart"/>
                                    <w:r>
                                      <w:rPr>
                                        <w:rStyle w:val="Fett"/>
                                        <w:rFonts w:ascii="Arial" w:hAnsi="Arial" w:cs="Arial"/>
                                        <w:color w:val="666666"/>
                                        <w:sz w:val="21"/>
                                        <w:szCs w:val="21"/>
                                      </w:rPr>
                                      <w:t>Existenzssicherungsrente</w:t>
                                    </w:r>
                                    <w:proofErr w:type="spellEnd"/>
                                  </w:p>
                                  <w:p w14:paraId="2B968C52" w14:textId="77777777" w:rsidR="00192320" w:rsidRDefault="00192320" w:rsidP="00192320">
                                    <w:pPr>
                                      <w:numPr>
                                        <w:ilvl w:val="0"/>
                                        <w:numId w:val="4"/>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 xml:space="preserve">Anpassung bei den Pflegeleistungen von Pflegegrad 1 auf die </w:t>
                                    </w:r>
                                    <w:r>
                                      <w:rPr>
                                        <w:rStyle w:val="Fett"/>
                                        <w:rFonts w:ascii="Arial" w:hAnsi="Arial" w:cs="Arial"/>
                                        <w:color w:val="666666"/>
                                        <w:sz w:val="21"/>
                                        <w:szCs w:val="21"/>
                                      </w:rPr>
                                      <w:t>Pflegegrade 3 bis 5</w:t>
                                    </w:r>
                                  </w:p>
                                  <w:p w14:paraId="4991F955" w14:textId="77777777" w:rsidR="00192320" w:rsidRDefault="00192320">
                                    <w:pPr>
                                      <w:spacing w:after="0" w:line="315" w:lineRule="atLeast"/>
                                      <w:jc w:val="both"/>
                                      <w:rPr>
                                        <w:rFonts w:ascii="Arial" w:hAnsi="Arial" w:cs="Arial"/>
                                        <w:color w:val="666666"/>
                                        <w:sz w:val="21"/>
                                        <w:szCs w:val="21"/>
                                      </w:rPr>
                                    </w:pPr>
                                    <w:r>
                                      <w:rPr>
                                        <w:rStyle w:val="Fett"/>
                                        <w:rFonts w:ascii="Arial" w:hAnsi="Arial" w:cs="Arial"/>
                                        <w:color w:val="666666"/>
                                        <w:sz w:val="21"/>
                                        <w:szCs w:val="21"/>
                                      </w:rPr>
                                      <w:t>Ihr Mehrwert im Gespräch:</w:t>
                                    </w:r>
                                  </w:p>
                                  <w:p w14:paraId="00172007" w14:textId="77777777" w:rsidR="00192320" w:rsidRDefault="00192320" w:rsidP="00192320">
                                    <w:pPr>
                                      <w:numPr>
                                        <w:ilvl w:val="0"/>
                                        <w:numId w:val="5"/>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moderner Leistungsrahmen</w:t>
                                    </w:r>
                                  </w:p>
                                  <w:p w14:paraId="12346079" w14:textId="77777777" w:rsidR="00192320" w:rsidRDefault="00192320" w:rsidP="00192320">
                                    <w:pPr>
                                      <w:numPr>
                                        <w:ilvl w:val="0"/>
                                        <w:numId w:val="5"/>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klarere Argumentation gegenüber Kunden</w:t>
                                    </w:r>
                                  </w:p>
                                  <w:p w14:paraId="7E65B0B6" w14:textId="77777777" w:rsidR="00192320" w:rsidRDefault="00192320" w:rsidP="00192320">
                                    <w:pPr>
                                      <w:numPr>
                                        <w:ilvl w:val="0"/>
                                        <w:numId w:val="5"/>
                                      </w:numPr>
                                      <w:spacing w:before="100" w:beforeAutospacing="1" w:after="100" w:afterAutospacing="1" w:line="315" w:lineRule="atLeast"/>
                                      <w:jc w:val="both"/>
                                      <w:rPr>
                                        <w:rFonts w:ascii="Arial" w:hAnsi="Arial" w:cs="Arial"/>
                                        <w:color w:val="666666"/>
                                        <w:sz w:val="21"/>
                                        <w:szCs w:val="21"/>
                                      </w:rPr>
                                    </w:pPr>
                                    <w:r>
                                      <w:rPr>
                                        <w:rFonts w:ascii="Arial" w:hAnsi="Arial" w:cs="Arial"/>
                                        <w:color w:val="666666"/>
                                        <w:sz w:val="21"/>
                                        <w:szCs w:val="21"/>
                                      </w:rPr>
                                      <w:t>starke Impulse für Neuabschluss und Bestandsansprache</w:t>
                                    </w:r>
                                  </w:p>
                                  <w:p w14:paraId="1E392ACD" w14:textId="77777777" w:rsidR="00192320" w:rsidRDefault="00192320">
                                    <w:pPr>
                                      <w:spacing w:after="0" w:line="315" w:lineRule="atLeast"/>
                                      <w:jc w:val="both"/>
                                      <w:rPr>
                                        <w:rFonts w:ascii="Arial" w:hAnsi="Arial" w:cs="Arial"/>
                                        <w:color w:val="666666"/>
                                        <w:sz w:val="21"/>
                                        <w:szCs w:val="21"/>
                                      </w:rPr>
                                    </w:pPr>
                                    <w:r>
                                      <w:rPr>
                                        <w:rFonts w:ascii="Segoe UI Emoji" w:hAnsi="Segoe UI Emoji" w:cs="Segoe UI Emoji"/>
                                        <w:color w:val="666666"/>
                                        <w:sz w:val="21"/>
                                        <w:szCs w:val="21"/>
                                      </w:rPr>
                                      <w:t>🚀</w:t>
                                    </w:r>
                                    <w:r>
                                      <w:rPr>
                                        <w:rFonts w:ascii="Arial" w:hAnsi="Arial" w:cs="Arial"/>
                                        <w:color w:val="666666"/>
                                        <w:sz w:val="21"/>
                                        <w:szCs w:val="21"/>
                                      </w:rPr>
                                      <w:t xml:space="preserve"> </w:t>
                                    </w:r>
                                    <w:r>
                                      <w:rPr>
                                        <w:rStyle w:val="Fett"/>
                                        <w:rFonts w:ascii="Arial" w:hAnsi="Arial" w:cs="Arial"/>
                                        <w:color w:val="3498DB"/>
                                        <w:sz w:val="21"/>
                                        <w:szCs w:val="21"/>
                                      </w:rPr>
                                      <w:t>Update Unfallversicherung: spürbar verbessert</w:t>
                                    </w:r>
                                    <w:r>
                                      <w:rPr>
                                        <w:rFonts w:ascii="Arial" w:hAnsi="Arial" w:cs="Arial"/>
                                        <w:color w:val="666666"/>
                                        <w:sz w:val="21"/>
                                        <w:szCs w:val="21"/>
                                      </w:rPr>
                                      <w:br/>
                                      <w:t xml:space="preserve">Das Produkt wird detaillierter und im Kundennutzen klarer, mit erweiterten und veränderten Leistungen (z. B. Reha, Kur, Arbeitslosigkeit), neuen Extras wie </w:t>
                                    </w:r>
                                    <w:proofErr w:type="spellStart"/>
                                    <w:r>
                                      <w:rPr>
                                        <w:rFonts w:ascii="Arial" w:hAnsi="Arial" w:cs="Arial"/>
                                        <w:color w:val="666666"/>
                                        <w:sz w:val="21"/>
                                        <w:szCs w:val="21"/>
                                      </w:rPr>
                                      <w:t>Gipsgeld</w:t>
                                    </w:r>
                                    <w:proofErr w:type="spellEnd"/>
                                    <w:r>
                                      <w:rPr>
                                        <w:rFonts w:ascii="Arial" w:hAnsi="Arial" w:cs="Arial"/>
                                        <w:color w:val="666666"/>
                                        <w:sz w:val="21"/>
                                        <w:szCs w:val="21"/>
                                      </w:rPr>
                                      <w:t>, verbessertem Kinderschutz sowie längeren Fristen und zusätzlichen Sofortleistungen – alle Änderungen sind im Download-Dokument übersichtlich dargestellt:</w:t>
                                    </w:r>
                                  </w:p>
                                </w:tc>
                              </w:tr>
                            </w:tbl>
                            <w:p w14:paraId="3443AC58" w14:textId="77777777" w:rsidR="00192320" w:rsidRDefault="00192320">
                              <w:pPr>
                                <w:spacing w:line="15" w:lineRule="atLeast"/>
                                <w:jc w:val="center"/>
                                <w:rPr>
                                  <w:rFonts w:ascii="Times New Roman" w:hAnsi="Times New Roman" w:cs="Times New Roman"/>
                                  <w:sz w:val="2"/>
                                  <w:szCs w:val="2"/>
                                </w:rPr>
                              </w:pPr>
                            </w:p>
                          </w:tc>
                        </w:tr>
                      </w:tbl>
                      <w:p w14:paraId="1FD0D904" w14:textId="77777777" w:rsidR="00192320" w:rsidRDefault="00192320">
                        <w:pPr>
                          <w:spacing w:line="15" w:lineRule="atLeast"/>
                          <w:jc w:val="center"/>
                          <w:rPr>
                            <w:sz w:val="2"/>
                            <w:szCs w:val="2"/>
                          </w:rPr>
                        </w:pPr>
                      </w:p>
                    </w:tc>
                  </w:tr>
                </w:tbl>
                <w:p w14:paraId="7F228397" w14:textId="77777777" w:rsidR="00192320" w:rsidRDefault="00192320">
                  <w:pPr>
                    <w:spacing w:line="240" w:lineRule="auto"/>
                    <w:jc w:val="center"/>
                  </w:pPr>
                </w:p>
              </w:tc>
            </w:tr>
          </w:tbl>
          <w:p w14:paraId="47ED8945" w14:textId="77777777" w:rsidR="00192320" w:rsidRDefault="00192320">
            <w:pPr>
              <w:jc w:val="center"/>
            </w:pPr>
          </w:p>
        </w:tc>
      </w:tr>
      <w:tr w:rsidR="00192320" w14:paraId="5DDDEF5B"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636E85E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0C2EE492"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74CC1812"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470"/>
                              </w:tblGrid>
                              <w:tr w:rsidR="00192320" w14:paraId="5C3AC8B6"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714AC37F" w14:textId="77777777" w:rsidR="00192320" w:rsidRDefault="00192320">
                                    <w:pPr>
                                      <w:jc w:val="center"/>
                                      <w:rPr>
                                        <w:sz w:val="21"/>
                                        <w:szCs w:val="21"/>
                                      </w:rPr>
                                    </w:pPr>
                                    <w:hyperlink r:id="rId10" w:tgtFrame="_blank" w:history="1">
                                      <w:r w:rsidRPr="00192320">
                                        <w:rPr>
                                          <w:rStyle w:val="Hyperlink"/>
                                          <w:rFonts w:ascii="Segoe UI Emoji" w:hAnsi="Segoe UI Emoji" w:cs="Segoe UI Emoji"/>
                                          <w:b/>
                                          <w:bCs/>
                                          <w:color w:val="FFFFFF" w:themeColor="background1"/>
                                          <w:sz w:val="21"/>
                                          <w:szCs w:val="21"/>
                                        </w:rPr>
                                        <w:t>👉</w:t>
                                      </w:r>
                                      <w:r w:rsidRPr="00192320">
                                        <w:rPr>
                                          <w:rStyle w:val="Hyperlink"/>
                                          <w:rFonts w:ascii="Arial" w:hAnsi="Arial" w:cs="Arial"/>
                                          <w:b/>
                                          <w:bCs/>
                                          <w:color w:val="FFFFFF" w:themeColor="background1"/>
                                          <w:sz w:val="21"/>
                                          <w:szCs w:val="21"/>
                                        </w:rPr>
                                        <w:t xml:space="preserve"> Übersicht der veränderten Leistungen </w:t>
                                      </w:r>
                                    </w:hyperlink>
                                  </w:p>
                                </w:tc>
                              </w:tr>
                            </w:tbl>
                            <w:p w14:paraId="5632C568" w14:textId="77777777" w:rsidR="00192320" w:rsidRDefault="00192320">
                              <w:pPr>
                                <w:spacing w:line="15" w:lineRule="atLeast"/>
                                <w:jc w:val="center"/>
                                <w:rPr>
                                  <w:sz w:val="2"/>
                                  <w:szCs w:val="2"/>
                                </w:rPr>
                              </w:pPr>
                            </w:p>
                          </w:tc>
                        </w:tr>
                      </w:tbl>
                      <w:p w14:paraId="54C45CF4" w14:textId="77777777" w:rsidR="00192320" w:rsidRDefault="00192320">
                        <w:pPr>
                          <w:spacing w:line="15" w:lineRule="atLeast"/>
                          <w:jc w:val="center"/>
                          <w:rPr>
                            <w:sz w:val="2"/>
                            <w:szCs w:val="2"/>
                          </w:rPr>
                        </w:pPr>
                      </w:p>
                    </w:tc>
                  </w:tr>
                </w:tbl>
                <w:p w14:paraId="7E03660A" w14:textId="77777777" w:rsidR="00192320" w:rsidRDefault="00192320">
                  <w:pPr>
                    <w:spacing w:line="240" w:lineRule="auto"/>
                    <w:jc w:val="center"/>
                  </w:pPr>
                </w:p>
              </w:tc>
            </w:tr>
          </w:tbl>
          <w:p w14:paraId="22136A33" w14:textId="77777777" w:rsidR="00192320" w:rsidRDefault="00192320">
            <w:pPr>
              <w:jc w:val="center"/>
            </w:pPr>
          </w:p>
        </w:tc>
      </w:tr>
      <w:tr w:rsidR="00192320" w14:paraId="4DD262E3"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07761FEC"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406002A8"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3D5CE193"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192320" w14:paraId="375E0044" w14:textId="77777777">
                                <w:trPr>
                                  <w:jc w:val="center"/>
                                </w:trPr>
                                <w:tc>
                                  <w:tcPr>
                                    <w:tcW w:w="0" w:type="auto"/>
                                    <w:vAlign w:val="center"/>
                                    <w:hideMark/>
                                  </w:tcPr>
                                  <w:p w14:paraId="2634652E" w14:textId="77777777" w:rsidR="00192320" w:rsidRDefault="00192320">
                                    <w:pPr>
                                      <w:spacing w:line="315" w:lineRule="atLeast"/>
                                      <w:rPr>
                                        <w:rFonts w:ascii="Arial" w:hAnsi="Arial" w:cs="Arial"/>
                                        <w:color w:val="666666"/>
                                        <w:sz w:val="21"/>
                                        <w:szCs w:val="21"/>
                                      </w:rPr>
                                    </w:pPr>
                                    <w:r>
                                      <w:rPr>
                                        <w:rFonts w:ascii="Segoe UI Emoji" w:hAnsi="Segoe UI Emoji" w:cs="Segoe UI Emoji"/>
                                        <w:color w:val="666666"/>
                                        <w:sz w:val="21"/>
                                        <w:szCs w:val="21"/>
                                      </w:rPr>
                                      <w:t>🎯</w:t>
                                    </w:r>
                                    <w:r>
                                      <w:rPr>
                                        <w:rFonts w:ascii="Arial" w:hAnsi="Arial" w:cs="Arial"/>
                                        <w:color w:val="666666"/>
                                        <w:sz w:val="21"/>
                                        <w:szCs w:val="21"/>
                                      </w:rPr>
                                      <w:t xml:space="preserve"> </w:t>
                                    </w:r>
                                    <w:r>
                                      <w:rPr>
                                        <w:rStyle w:val="Fett"/>
                                        <w:rFonts w:ascii="Arial" w:hAnsi="Arial" w:cs="Arial"/>
                                        <w:color w:val="3498DB"/>
                                        <w:sz w:val="21"/>
                                        <w:szCs w:val="21"/>
                                      </w:rPr>
                                      <w:t>Fazit für Ihren Vertrieb</w:t>
                                    </w:r>
                                    <w:r>
                                      <w:rPr>
                                        <w:rFonts w:ascii="Arial" w:hAnsi="Arial" w:cs="Arial"/>
                                        <w:color w:val="666666"/>
                                        <w:sz w:val="21"/>
                                        <w:szCs w:val="21"/>
                                      </w:rPr>
                                      <w:br/>
                                      <w:t>Diese Updates liefern Ihnen genau das, was aktuell zählt:</w:t>
                                    </w:r>
                                    <w:r>
                                      <w:rPr>
                                        <w:rFonts w:ascii="Arial" w:hAnsi="Arial" w:cs="Arial"/>
                                        <w:color w:val="666666"/>
                                        <w:sz w:val="21"/>
                                        <w:szCs w:val="21"/>
                                      </w:rPr>
                                      <w:br/>
                                    </w:r>
                                    <w:r>
                                      <w:rPr>
                                        <w:rStyle w:val="Fett"/>
                                        <w:rFonts w:ascii="Arial" w:hAnsi="Arial" w:cs="Arial"/>
                                        <w:color w:val="666666"/>
                                        <w:sz w:val="21"/>
                                        <w:szCs w:val="21"/>
                                      </w:rPr>
                                      <w:t>bessere Leistungen, klare Story und konkrete Abschlussanlässe.</w:t>
                                    </w:r>
                                    <w:r>
                                      <w:rPr>
                                        <w:rFonts w:ascii="Arial" w:hAnsi="Arial" w:cs="Arial"/>
                                        <w:color w:val="666666"/>
                                        <w:sz w:val="21"/>
                                        <w:szCs w:val="21"/>
                                      </w:rPr>
                                      <w:br/>
                                      <w:t xml:space="preserve">Nutzen Sie die Chance für: </w:t>
                                    </w:r>
                                  </w:p>
                                  <w:p w14:paraId="431A5780" w14:textId="77777777" w:rsidR="00192320" w:rsidRDefault="00192320" w:rsidP="00192320">
                                    <w:pPr>
                                      <w:numPr>
                                        <w:ilvl w:val="0"/>
                                        <w:numId w:val="6"/>
                                      </w:numPr>
                                      <w:spacing w:before="100" w:beforeAutospacing="1" w:after="100" w:afterAutospacing="1" w:line="315" w:lineRule="atLeast"/>
                                      <w:rPr>
                                        <w:rFonts w:ascii="Arial" w:hAnsi="Arial" w:cs="Arial"/>
                                        <w:color w:val="666666"/>
                                        <w:sz w:val="21"/>
                                        <w:szCs w:val="21"/>
                                      </w:rPr>
                                    </w:pPr>
                                    <w:r>
                                      <w:rPr>
                                        <w:rFonts w:ascii="Arial" w:hAnsi="Arial" w:cs="Arial"/>
                                        <w:color w:val="666666"/>
                                        <w:sz w:val="21"/>
                                        <w:szCs w:val="21"/>
                                      </w:rPr>
                                      <w:t>gezielte Bestandsansprache</w:t>
                                    </w:r>
                                  </w:p>
                                  <w:p w14:paraId="649B8F68" w14:textId="77777777" w:rsidR="00192320" w:rsidRDefault="00192320" w:rsidP="00192320">
                                    <w:pPr>
                                      <w:numPr>
                                        <w:ilvl w:val="0"/>
                                        <w:numId w:val="6"/>
                                      </w:numPr>
                                      <w:spacing w:before="100" w:beforeAutospacing="1" w:after="100" w:afterAutospacing="1" w:line="315" w:lineRule="atLeast"/>
                                      <w:rPr>
                                        <w:rFonts w:ascii="Arial" w:hAnsi="Arial" w:cs="Arial"/>
                                        <w:color w:val="666666"/>
                                        <w:sz w:val="21"/>
                                        <w:szCs w:val="21"/>
                                      </w:rPr>
                                    </w:pPr>
                                    <w:r>
                                      <w:rPr>
                                        <w:rFonts w:ascii="Arial" w:hAnsi="Arial" w:cs="Arial"/>
                                        <w:color w:val="666666"/>
                                        <w:sz w:val="21"/>
                                        <w:szCs w:val="21"/>
                                      </w:rPr>
                                      <w:t>neue Impulse im Beratungsgespräch</w:t>
                                    </w:r>
                                  </w:p>
                                  <w:p w14:paraId="3ED974AE" w14:textId="77777777" w:rsidR="00192320" w:rsidRDefault="00192320">
                                    <w:pPr>
                                      <w:spacing w:after="0" w:line="315" w:lineRule="atLeast"/>
                                      <w:rPr>
                                        <w:rFonts w:ascii="Arial" w:hAnsi="Arial" w:cs="Arial"/>
                                        <w:color w:val="666666"/>
                                        <w:sz w:val="21"/>
                                        <w:szCs w:val="21"/>
                                      </w:rPr>
                                    </w:pPr>
                                    <w:r>
                                      <w:rPr>
                                        <w:rFonts w:ascii="Arial" w:hAnsi="Arial" w:cs="Arial"/>
                                        <w:color w:val="666666"/>
                                        <w:sz w:val="21"/>
                                        <w:szCs w:val="21"/>
                                      </w:rPr>
                                      <w:t> </w:t>
                                    </w:r>
                                    <w:r>
                                      <w:rPr>
                                        <w:rFonts w:ascii="Arial" w:hAnsi="Arial" w:cs="Arial"/>
                                        <w:color w:val="666666"/>
                                        <w:sz w:val="21"/>
                                        <w:szCs w:val="21"/>
                                      </w:rPr>
                                      <w:br/>
                                      <w:t xml:space="preserve">Alle Details &amp; Unterlagen finden Sie im Beraterportal: </w:t>
                                    </w:r>
                                  </w:p>
                                </w:tc>
                              </w:tr>
                            </w:tbl>
                            <w:p w14:paraId="2C3D0E5D" w14:textId="77777777" w:rsidR="00192320" w:rsidRDefault="00192320">
                              <w:pPr>
                                <w:spacing w:line="15" w:lineRule="atLeast"/>
                                <w:jc w:val="center"/>
                                <w:rPr>
                                  <w:rFonts w:ascii="Times New Roman" w:hAnsi="Times New Roman" w:cs="Times New Roman"/>
                                  <w:sz w:val="2"/>
                                  <w:szCs w:val="2"/>
                                </w:rPr>
                              </w:pPr>
                            </w:p>
                          </w:tc>
                        </w:tr>
                      </w:tbl>
                      <w:p w14:paraId="2F468B70" w14:textId="77777777" w:rsidR="00192320" w:rsidRDefault="00192320">
                        <w:pPr>
                          <w:spacing w:line="15" w:lineRule="atLeast"/>
                          <w:jc w:val="center"/>
                          <w:rPr>
                            <w:sz w:val="2"/>
                            <w:szCs w:val="2"/>
                          </w:rPr>
                        </w:pPr>
                      </w:p>
                    </w:tc>
                  </w:tr>
                </w:tbl>
                <w:p w14:paraId="3E52BEFF" w14:textId="77777777" w:rsidR="00192320" w:rsidRDefault="00192320">
                  <w:pPr>
                    <w:spacing w:line="240" w:lineRule="auto"/>
                    <w:jc w:val="center"/>
                  </w:pPr>
                </w:p>
              </w:tc>
            </w:tr>
          </w:tbl>
          <w:p w14:paraId="59B347B2" w14:textId="77777777" w:rsidR="00192320" w:rsidRDefault="00192320">
            <w:pPr>
              <w:jc w:val="center"/>
            </w:pPr>
          </w:p>
        </w:tc>
      </w:tr>
      <w:tr w:rsidR="00192320" w14:paraId="0D64D52D"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5D1E1FA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5668F1A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5236ED9F"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261"/>
                              </w:tblGrid>
                              <w:tr w:rsidR="00192320" w14:paraId="7A31BECA"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1B287589" w14:textId="77777777" w:rsidR="00192320" w:rsidRDefault="00192320">
                                    <w:pPr>
                                      <w:jc w:val="center"/>
                                      <w:rPr>
                                        <w:sz w:val="21"/>
                                        <w:szCs w:val="21"/>
                                      </w:rPr>
                                    </w:pPr>
                                    <w:hyperlink r:id="rId11" w:tgtFrame="_blank" w:history="1">
                                      <w:r w:rsidRPr="00192320">
                                        <w:rPr>
                                          <w:rStyle w:val="Hyperlink"/>
                                          <w:rFonts w:ascii="Segoe UI Emoji" w:hAnsi="Segoe UI Emoji" w:cs="Segoe UI Emoji"/>
                                          <w:b/>
                                          <w:bCs/>
                                          <w:color w:val="FFFFFF" w:themeColor="background1"/>
                                          <w:sz w:val="21"/>
                                          <w:szCs w:val="21"/>
                                        </w:rPr>
                                        <w:t>👉</w:t>
                                      </w:r>
                                      <w:r w:rsidRPr="00192320">
                                        <w:rPr>
                                          <w:rStyle w:val="Hyperlink"/>
                                          <w:rFonts w:ascii="Arial" w:hAnsi="Arial" w:cs="Arial"/>
                                          <w:b/>
                                          <w:bCs/>
                                          <w:color w:val="FFFFFF" w:themeColor="background1"/>
                                          <w:sz w:val="21"/>
                                          <w:szCs w:val="21"/>
                                        </w:rPr>
                                        <w:t xml:space="preserve"> Unfall </w:t>
                                      </w:r>
                                    </w:hyperlink>
                                  </w:p>
                                </w:tc>
                              </w:tr>
                            </w:tbl>
                            <w:p w14:paraId="61714A29" w14:textId="77777777" w:rsidR="00192320" w:rsidRDefault="00192320">
                              <w:pPr>
                                <w:spacing w:line="15" w:lineRule="atLeast"/>
                                <w:jc w:val="center"/>
                                <w:rPr>
                                  <w:sz w:val="2"/>
                                  <w:szCs w:val="2"/>
                                </w:rPr>
                              </w:pPr>
                            </w:p>
                          </w:tc>
                        </w:tr>
                      </w:tbl>
                      <w:p w14:paraId="2046C7BA" w14:textId="77777777" w:rsidR="00192320" w:rsidRDefault="00192320">
                        <w:pPr>
                          <w:spacing w:line="15" w:lineRule="atLeast"/>
                          <w:jc w:val="center"/>
                          <w:rPr>
                            <w:sz w:val="2"/>
                            <w:szCs w:val="2"/>
                          </w:rPr>
                        </w:pPr>
                      </w:p>
                    </w:tc>
                  </w:tr>
                </w:tbl>
                <w:p w14:paraId="130C6227" w14:textId="77777777" w:rsidR="00192320" w:rsidRDefault="00192320">
                  <w:pPr>
                    <w:spacing w:line="240" w:lineRule="auto"/>
                    <w:jc w:val="center"/>
                  </w:pPr>
                </w:p>
              </w:tc>
            </w:tr>
          </w:tbl>
          <w:p w14:paraId="67B106F5" w14:textId="77777777" w:rsidR="00192320" w:rsidRDefault="00192320">
            <w:pPr>
              <w:jc w:val="center"/>
            </w:pPr>
          </w:p>
        </w:tc>
      </w:tr>
      <w:tr w:rsidR="00192320" w14:paraId="2137A1EE"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010ECCEE"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6565299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192320" w14:paraId="569A98DF"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229"/>
                              </w:tblGrid>
                              <w:tr w:rsidR="00192320" w14:paraId="33F31FE3"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7052CF99" w14:textId="77777777" w:rsidR="00192320" w:rsidRDefault="00192320">
                                    <w:pPr>
                                      <w:jc w:val="center"/>
                                      <w:rPr>
                                        <w:sz w:val="21"/>
                                        <w:szCs w:val="21"/>
                                      </w:rPr>
                                    </w:pPr>
                                    <w:hyperlink r:id="rId12" w:tgtFrame="_blank" w:history="1">
                                      <w:r w:rsidRPr="00192320">
                                        <w:rPr>
                                          <w:rStyle w:val="Hyperlink"/>
                                          <w:rFonts w:ascii="Segoe UI Emoji" w:hAnsi="Segoe UI Emoji" w:cs="Segoe UI Emoji"/>
                                          <w:b/>
                                          <w:bCs/>
                                          <w:color w:val="FFFFFF" w:themeColor="background1"/>
                                          <w:sz w:val="21"/>
                                          <w:szCs w:val="21"/>
                                        </w:rPr>
                                        <w:t>👉</w:t>
                                      </w:r>
                                      <w:r w:rsidRPr="00192320">
                                        <w:rPr>
                                          <w:rStyle w:val="Hyperlink"/>
                                          <w:rFonts w:ascii="Arial" w:hAnsi="Arial" w:cs="Arial"/>
                                          <w:b/>
                                          <w:bCs/>
                                          <w:color w:val="FFFFFF" w:themeColor="background1"/>
                                          <w:sz w:val="21"/>
                                          <w:szCs w:val="21"/>
                                        </w:rPr>
                                        <w:t xml:space="preserve"> Multi PROTECT</w:t>
                                      </w:r>
                                      <w:r w:rsidRPr="00192320">
                                        <w:rPr>
                                          <w:rStyle w:val="Hyperlink"/>
                                          <w:rFonts w:ascii="Arial" w:hAnsi="Arial" w:cs="Arial"/>
                                          <w:b/>
                                          <w:bCs/>
                                          <w:sz w:val="21"/>
                                          <w:szCs w:val="21"/>
                                        </w:rPr>
                                        <w:t xml:space="preserve"> </w:t>
                                      </w:r>
                                    </w:hyperlink>
                                  </w:p>
                                </w:tc>
                              </w:tr>
                            </w:tbl>
                            <w:p w14:paraId="111B1252" w14:textId="77777777" w:rsidR="00192320" w:rsidRDefault="00192320">
                              <w:pPr>
                                <w:spacing w:line="15" w:lineRule="atLeast"/>
                                <w:jc w:val="center"/>
                                <w:rPr>
                                  <w:sz w:val="2"/>
                                  <w:szCs w:val="2"/>
                                </w:rPr>
                              </w:pPr>
                            </w:p>
                          </w:tc>
                        </w:tr>
                      </w:tbl>
                      <w:p w14:paraId="03E78EFD" w14:textId="77777777" w:rsidR="00192320" w:rsidRDefault="00192320">
                        <w:pPr>
                          <w:spacing w:line="15" w:lineRule="atLeast"/>
                          <w:jc w:val="center"/>
                          <w:rPr>
                            <w:sz w:val="2"/>
                            <w:szCs w:val="2"/>
                          </w:rPr>
                        </w:pPr>
                      </w:p>
                    </w:tc>
                  </w:tr>
                </w:tbl>
                <w:p w14:paraId="74F89F93" w14:textId="77777777" w:rsidR="00192320" w:rsidRDefault="00192320">
                  <w:pPr>
                    <w:spacing w:line="240" w:lineRule="auto"/>
                    <w:jc w:val="center"/>
                  </w:pPr>
                </w:p>
              </w:tc>
            </w:tr>
          </w:tbl>
          <w:p w14:paraId="2FD88A1F" w14:textId="77777777" w:rsidR="00192320" w:rsidRDefault="00192320">
            <w:pPr>
              <w:jc w:val="center"/>
            </w:pPr>
          </w:p>
        </w:tc>
      </w:tr>
      <w:tr w:rsidR="00192320" w14:paraId="34797BF2" w14:textId="77777777" w:rsidTr="00192320">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192320" w14:paraId="62B70E38"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192320" w14:paraId="6ACAD59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192320" w14:paraId="43FD131E"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8700"/>
                              </w:tblGrid>
                              <w:tr w:rsidR="00192320" w14:paraId="6F98053B" w14:textId="77777777">
                                <w:trPr>
                                  <w:jc w:val="center"/>
                                </w:trPr>
                                <w:tc>
                                  <w:tcPr>
                                    <w:tcW w:w="0" w:type="auto"/>
                                    <w:hideMark/>
                                  </w:tcPr>
                                  <w:p w14:paraId="6E4BDE32" w14:textId="33F50FDA" w:rsidR="00192320" w:rsidRDefault="00192320">
                                    <w:pPr>
                                      <w:spacing w:line="0" w:lineRule="atLeast"/>
                                      <w:jc w:val="center"/>
                                      <w:rPr>
                                        <w:sz w:val="2"/>
                                        <w:szCs w:val="2"/>
                                      </w:rPr>
                                    </w:pPr>
                                    <w:r>
                                      <w:rPr>
                                        <w:noProof/>
                                        <w:sz w:val="2"/>
                                        <w:szCs w:val="2"/>
                                      </w:rPr>
                                      <w:lastRenderedPageBreak/>
                                      <w:drawing>
                                        <wp:inline distT="0" distB="0" distL="0" distR="0" wp14:anchorId="434D3CE3" wp14:editId="6BB2585E">
                                          <wp:extent cx="5524500" cy="476250"/>
                                          <wp:effectExtent l="0" t="0" r="0" b="0"/>
                                          <wp:docPr id="196458067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tc>
                              </w:tr>
                            </w:tbl>
                            <w:p w14:paraId="360DA198" w14:textId="77777777" w:rsidR="00192320" w:rsidRDefault="00192320">
                              <w:pPr>
                                <w:spacing w:line="15" w:lineRule="atLeast"/>
                                <w:jc w:val="center"/>
                                <w:rPr>
                                  <w:sz w:val="2"/>
                                  <w:szCs w:val="2"/>
                                </w:rPr>
                              </w:pPr>
                            </w:p>
                          </w:tc>
                        </w:tr>
                      </w:tbl>
                      <w:p w14:paraId="5ED34A00" w14:textId="77777777" w:rsidR="00192320" w:rsidRDefault="00192320">
                        <w:pPr>
                          <w:spacing w:line="15" w:lineRule="atLeast"/>
                          <w:jc w:val="center"/>
                          <w:rPr>
                            <w:sz w:val="2"/>
                            <w:szCs w:val="2"/>
                          </w:rPr>
                        </w:pPr>
                      </w:p>
                    </w:tc>
                  </w:tr>
                </w:tbl>
                <w:p w14:paraId="0271CC4B" w14:textId="77777777" w:rsidR="00192320" w:rsidRDefault="00192320">
                  <w:pPr>
                    <w:spacing w:line="240" w:lineRule="auto"/>
                    <w:jc w:val="center"/>
                  </w:pPr>
                </w:p>
              </w:tc>
            </w:tr>
          </w:tbl>
          <w:p w14:paraId="23A9644C" w14:textId="77777777" w:rsidR="00192320" w:rsidRDefault="00192320">
            <w:pPr>
              <w:jc w:val="center"/>
            </w:pPr>
          </w:p>
        </w:tc>
      </w:tr>
    </w:tbl>
    <w:p w14:paraId="1388B925" w14:textId="77777777" w:rsidR="008600C5" w:rsidRPr="00192320" w:rsidRDefault="008600C5" w:rsidP="00192320"/>
    <w:sectPr w:rsidR="008600C5" w:rsidRPr="001923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618"/>
    <w:multiLevelType w:val="multilevel"/>
    <w:tmpl w:val="62FA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403FD"/>
    <w:multiLevelType w:val="multilevel"/>
    <w:tmpl w:val="6390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36F0A"/>
    <w:multiLevelType w:val="multilevel"/>
    <w:tmpl w:val="4258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F734E"/>
    <w:multiLevelType w:val="multilevel"/>
    <w:tmpl w:val="6CE4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3D1A1A"/>
    <w:multiLevelType w:val="multilevel"/>
    <w:tmpl w:val="2094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176FAE"/>
    <w:multiLevelType w:val="multilevel"/>
    <w:tmpl w:val="57A0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05675">
    <w:abstractNumId w:val="4"/>
  </w:num>
  <w:num w:numId="2" w16cid:durableId="1022589214">
    <w:abstractNumId w:val="3"/>
  </w:num>
  <w:num w:numId="3" w16cid:durableId="1562130222">
    <w:abstractNumId w:val="5"/>
  </w:num>
  <w:num w:numId="4" w16cid:durableId="1880507956">
    <w:abstractNumId w:val="2"/>
  </w:num>
  <w:num w:numId="5" w16cid:durableId="705526528">
    <w:abstractNumId w:val="1"/>
  </w:num>
  <w:num w:numId="6" w16cid:durableId="61151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0C5"/>
    <w:rsid w:val="00192320"/>
    <w:rsid w:val="00795ADD"/>
    <w:rsid w:val="008600C5"/>
    <w:rsid w:val="00BF6A0D"/>
    <w:rsid w:val="00E80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66B7"/>
  <w15:chartTrackingRefBased/>
  <w15:docId w15:val="{06FD10D8-AAB8-4F49-83E3-92FF4D23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60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60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600C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600C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600C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600C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600C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600C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600C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600C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600C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600C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600C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600C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600C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600C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600C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600C5"/>
    <w:rPr>
      <w:rFonts w:eastAsiaTheme="majorEastAsia" w:cstheme="majorBidi"/>
      <w:color w:val="272727" w:themeColor="text1" w:themeTint="D8"/>
    </w:rPr>
  </w:style>
  <w:style w:type="paragraph" w:styleId="Titel">
    <w:name w:val="Title"/>
    <w:basedOn w:val="Standard"/>
    <w:next w:val="Standard"/>
    <w:link w:val="TitelZchn"/>
    <w:uiPriority w:val="10"/>
    <w:qFormat/>
    <w:rsid w:val="00860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600C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600C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600C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600C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600C5"/>
    <w:rPr>
      <w:i/>
      <w:iCs/>
      <w:color w:val="404040" w:themeColor="text1" w:themeTint="BF"/>
    </w:rPr>
  </w:style>
  <w:style w:type="paragraph" w:styleId="Listenabsatz">
    <w:name w:val="List Paragraph"/>
    <w:basedOn w:val="Standard"/>
    <w:uiPriority w:val="34"/>
    <w:qFormat/>
    <w:rsid w:val="008600C5"/>
    <w:pPr>
      <w:ind w:left="720"/>
      <w:contextualSpacing/>
    </w:pPr>
  </w:style>
  <w:style w:type="character" w:styleId="IntensiveHervorhebung">
    <w:name w:val="Intense Emphasis"/>
    <w:basedOn w:val="Absatz-Standardschriftart"/>
    <w:uiPriority w:val="21"/>
    <w:qFormat/>
    <w:rsid w:val="008600C5"/>
    <w:rPr>
      <w:i/>
      <w:iCs/>
      <w:color w:val="0F4761" w:themeColor="accent1" w:themeShade="BF"/>
    </w:rPr>
  </w:style>
  <w:style w:type="paragraph" w:styleId="IntensivesZitat">
    <w:name w:val="Intense Quote"/>
    <w:basedOn w:val="Standard"/>
    <w:next w:val="Standard"/>
    <w:link w:val="IntensivesZitatZchn"/>
    <w:uiPriority w:val="30"/>
    <w:qFormat/>
    <w:rsid w:val="00860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600C5"/>
    <w:rPr>
      <w:i/>
      <w:iCs/>
      <w:color w:val="0F4761" w:themeColor="accent1" w:themeShade="BF"/>
    </w:rPr>
  </w:style>
  <w:style w:type="character" w:styleId="IntensiverVerweis">
    <w:name w:val="Intense Reference"/>
    <w:basedOn w:val="Absatz-Standardschriftart"/>
    <w:uiPriority w:val="32"/>
    <w:qFormat/>
    <w:rsid w:val="008600C5"/>
    <w:rPr>
      <w:b/>
      <w:bCs/>
      <w:smallCaps/>
      <w:color w:val="0F4761" w:themeColor="accent1" w:themeShade="BF"/>
      <w:spacing w:val="5"/>
    </w:rPr>
  </w:style>
  <w:style w:type="character" w:styleId="Hyperlink">
    <w:name w:val="Hyperlink"/>
    <w:basedOn w:val="Absatz-Standardschriftart"/>
    <w:uiPriority w:val="99"/>
    <w:unhideWhenUsed/>
    <w:rsid w:val="008600C5"/>
    <w:rPr>
      <w:color w:val="467886" w:themeColor="hyperlink"/>
      <w:u w:val="single"/>
    </w:rPr>
  </w:style>
  <w:style w:type="character" w:styleId="NichtaufgelsteErwhnung">
    <w:name w:val="Unresolved Mention"/>
    <w:basedOn w:val="Absatz-Standardschriftart"/>
    <w:uiPriority w:val="99"/>
    <w:semiHidden/>
    <w:unhideWhenUsed/>
    <w:rsid w:val="008600C5"/>
    <w:rPr>
      <w:color w:val="605E5C"/>
      <w:shd w:val="clear" w:color="auto" w:fill="E1DFDD"/>
    </w:rPr>
  </w:style>
  <w:style w:type="character" w:styleId="Fett">
    <w:name w:val="Strong"/>
    <w:basedOn w:val="Absatz-Standardschriftart"/>
    <w:uiPriority w:val="22"/>
    <w:qFormat/>
    <w:rsid w:val="008600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62f14600.emailsys1a.net/c/142/9107264/0/0/0/692519/d101648861.html" TargetMode="External"/><Relationship Id="rId12" Type="http://schemas.openxmlformats.org/officeDocument/2006/relationships/hyperlink" Target="https://t62f14600.emailsys1a.net/c/142/9107264/0/0/0/692069/2c47adf97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62f14600.emailsys1a.net/c/142/9107264/0/0/0/692521/9507eb3dda.html" TargetMode="External"/><Relationship Id="rId11" Type="http://schemas.openxmlformats.org/officeDocument/2006/relationships/hyperlink" Target="https://t62f14600.emailsys1a.net/c/142/9107264/0/0/0/692065/24b28b09a6.html" TargetMode="External"/><Relationship Id="rId5" Type="http://schemas.openxmlformats.org/officeDocument/2006/relationships/image" Target="media/image1.png"/><Relationship Id="rId10" Type="http://schemas.openxmlformats.org/officeDocument/2006/relationships/hyperlink" Target="https://t62f14600.emailsys1a.net/c/142/9107264/0/0/0/692071/a5a9c8fdbf.htm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Words>
  <Characters>2931</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Mair</dc:creator>
  <cp:keywords/>
  <dc:description/>
  <cp:lastModifiedBy>Veronika Mair</cp:lastModifiedBy>
  <cp:revision>2</cp:revision>
  <dcterms:created xsi:type="dcterms:W3CDTF">2026-04-20T09:19:00Z</dcterms:created>
  <dcterms:modified xsi:type="dcterms:W3CDTF">2026-04-20T09:19:00Z</dcterms:modified>
</cp:coreProperties>
</file>